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FC65" w14:textId="77777777" w:rsidR="00DF4398" w:rsidRDefault="00056DD4" w:rsidP="00056DD4">
      <w:p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SAC Agenda – </w:t>
      </w:r>
      <w:r w:rsidR="009512FD">
        <w:rPr>
          <w:rFonts w:asciiTheme="majorHAnsi" w:hAnsiTheme="majorHAnsi" w:cstheme="majorHAnsi"/>
          <w:b/>
          <w:bCs/>
          <w:sz w:val="28"/>
          <w:szCs w:val="28"/>
          <w:u w:val="single"/>
        </w:rPr>
        <w:t>September 19</w:t>
      </w:r>
      <w:r w:rsidR="009512FD" w:rsidRPr="009512FD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, 2019</w:t>
      </w:r>
    </w:p>
    <w:p w14:paraId="59D5823C" w14:textId="77777777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Call to Order</w:t>
      </w:r>
    </w:p>
    <w:p w14:paraId="6EF225F0" w14:textId="77777777" w:rsidR="009512FD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Mr. Degutis’ Presentation – New School Funding and Growth</w:t>
      </w:r>
    </w:p>
    <w:p w14:paraId="5AA668D7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Vote in New/Returning Members</w:t>
      </w:r>
    </w:p>
    <w:p w14:paraId="3D10D54D" w14:textId="77777777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Review of August Meeting Minutes</w:t>
      </w:r>
    </w:p>
    <w:p w14:paraId="49D3B29B" w14:textId="77777777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Funds Request</w:t>
      </w:r>
    </w:p>
    <w:p w14:paraId="5977B0A9" w14:textId="25F0102D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201</w:t>
      </w:r>
      <w:r w:rsidR="002A3927">
        <w:rPr>
          <w:rFonts w:asciiTheme="majorHAnsi" w:hAnsiTheme="majorHAnsi" w:cstheme="majorHAnsi"/>
          <w:sz w:val="28"/>
          <w:szCs w:val="28"/>
        </w:rPr>
        <w:t>9</w:t>
      </w:r>
      <w:r>
        <w:rPr>
          <w:rFonts w:asciiTheme="majorHAnsi" w:hAnsiTheme="majorHAnsi" w:cstheme="majorHAnsi"/>
          <w:sz w:val="28"/>
          <w:szCs w:val="28"/>
        </w:rPr>
        <w:t xml:space="preserve"> – 20</w:t>
      </w:r>
      <w:r w:rsidR="002A3927">
        <w:rPr>
          <w:rFonts w:asciiTheme="majorHAnsi" w:hAnsiTheme="majorHAnsi" w:cstheme="majorHAnsi"/>
          <w:sz w:val="28"/>
          <w:szCs w:val="28"/>
        </w:rPr>
        <w:t>20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 By-Laws Approval</w:t>
      </w:r>
    </w:p>
    <w:p w14:paraId="5FC120C1" w14:textId="77777777" w:rsidR="00056DD4" w:rsidRDefault="009512FD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Principal’s Report</w:t>
      </w:r>
    </w:p>
    <w:p w14:paraId="0F127265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Good of the Group</w:t>
      </w:r>
    </w:p>
    <w:p w14:paraId="51BB3DD8" w14:textId="77777777" w:rsidR="00056DD4" w:rsidRP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</w:t>
      </w:r>
      <w:r w:rsidR="000B6363">
        <w:rPr>
          <w:rFonts w:asciiTheme="majorHAnsi" w:hAnsiTheme="majorHAnsi" w:cstheme="majorHAnsi"/>
          <w:sz w:val="28"/>
          <w:szCs w:val="28"/>
        </w:rPr>
        <w:t xml:space="preserve"> Meeting: Thursday, October 24</w:t>
      </w:r>
      <w:r w:rsidR="000B6363" w:rsidRPr="000B6363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2019</w:t>
      </w:r>
    </w:p>
    <w:sectPr w:rsidR="00056DD4" w:rsidRPr="0005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390"/>
    <w:multiLevelType w:val="hybridMultilevel"/>
    <w:tmpl w:val="C43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D4"/>
    <w:rsid w:val="00056DD4"/>
    <w:rsid w:val="000B6363"/>
    <w:rsid w:val="002A3927"/>
    <w:rsid w:val="009512FD"/>
    <w:rsid w:val="00D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DB07"/>
  <w15:chartTrackingRefBased/>
  <w15:docId w15:val="{4F654ACB-386B-4838-87EE-6A22C7B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 Jr</cp:lastModifiedBy>
  <cp:revision>4</cp:revision>
  <dcterms:created xsi:type="dcterms:W3CDTF">2019-09-18T13:14:00Z</dcterms:created>
  <dcterms:modified xsi:type="dcterms:W3CDTF">2019-11-09T04:14:00Z</dcterms:modified>
</cp:coreProperties>
</file>