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7945" w14:textId="6A0E4FD8" w:rsidR="00B32976" w:rsidRDefault="00B32976" w:rsidP="00894EC7">
      <w:pPr>
        <w:rPr>
          <w:sz w:val="24"/>
          <w:szCs w:val="24"/>
        </w:rPr>
      </w:pPr>
      <w:r w:rsidRPr="00894EC7">
        <w:rPr>
          <w:rFonts w:ascii="Century Gothic" w:hAnsi="Century Gothic"/>
          <w:b/>
          <w:bCs/>
          <w:sz w:val="28"/>
          <w:szCs w:val="28"/>
        </w:rPr>
        <w:t>4 Year Plan</w:t>
      </w:r>
      <w:r w:rsidR="002009D1">
        <w:rPr>
          <w:rFonts w:ascii="Century Gothic" w:hAnsi="Century Gothic"/>
          <w:b/>
          <w:bCs/>
          <w:sz w:val="28"/>
          <w:szCs w:val="28"/>
        </w:rPr>
        <w:t xml:space="preserve"> </w:t>
      </w:r>
      <w:r w:rsidR="002009D1">
        <w:rPr>
          <w:rFonts w:ascii="Century Gothic" w:hAnsi="Century Gothic"/>
          <w:b/>
          <w:bCs/>
          <w:sz w:val="28"/>
          <w:szCs w:val="28"/>
        </w:rPr>
        <w:tab/>
      </w:r>
      <w:r w:rsidR="00AC6A6A">
        <w:rPr>
          <w:rFonts w:ascii="Century Gothic" w:hAnsi="Century Gothic"/>
          <w:b/>
          <w:bCs/>
          <w:sz w:val="28"/>
          <w:szCs w:val="28"/>
        </w:rPr>
        <w:t xml:space="preserve">  </w:t>
      </w:r>
      <w:r w:rsidRPr="00B32976">
        <w:rPr>
          <w:sz w:val="24"/>
          <w:szCs w:val="24"/>
        </w:rPr>
        <w:t>Student Name: ______________________</w:t>
      </w:r>
      <w:r w:rsidRPr="00B32976">
        <w:rPr>
          <w:sz w:val="24"/>
          <w:szCs w:val="24"/>
        </w:rPr>
        <w:tab/>
        <w:t>Career Interest: __________________</w:t>
      </w:r>
      <w:r w:rsidR="0041416A">
        <w:rPr>
          <w:sz w:val="24"/>
          <w:szCs w:val="24"/>
        </w:rPr>
        <w:t>___</w:t>
      </w:r>
    </w:p>
    <w:p w14:paraId="103129DA" w14:textId="41EC6BED" w:rsidR="00576B29" w:rsidRPr="00AC7E22" w:rsidRDefault="00B32976" w:rsidP="000B5D34">
      <w:pPr>
        <w:jc w:val="center"/>
        <w:rPr>
          <w:b/>
          <w:bCs/>
          <w:i/>
          <w:iCs/>
          <w:sz w:val="21"/>
          <w:szCs w:val="21"/>
        </w:rPr>
      </w:pPr>
      <w:r w:rsidRPr="00AC7E22">
        <w:rPr>
          <w:b/>
          <w:bCs/>
          <w:i/>
          <w:iCs/>
          <w:sz w:val="21"/>
          <w:szCs w:val="21"/>
        </w:rPr>
        <w:t xml:space="preserve">Students, this plan is editable and </w:t>
      </w:r>
      <w:r w:rsidRPr="00AC7E22">
        <w:rPr>
          <w:b/>
          <w:bCs/>
          <w:i/>
          <w:iCs/>
          <w:sz w:val="21"/>
          <w:szCs w:val="21"/>
          <w:u w:val="single"/>
        </w:rPr>
        <w:t>will likely change</w:t>
      </w:r>
      <w:r w:rsidRPr="00AC7E22">
        <w:rPr>
          <w:b/>
          <w:bCs/>
          <w:i/>
          <w:iCs/>
          <w:sz w:val="21"/>
          <w:szCs w:val="21"/>
        </w:rPr>
        <w:t xml:space="preserve"> as you progress through high school and determine your postsecondary path. This plan will be created between you and your middle school counselor based on your </w:t>
      </w:r>
      <w:r w:rsidRPr="00AC7E22">
        <w:rPr>
          <w:b/>
          <w:bCs/>
          <w:i/>
          <w:iCs/>
          <w:sz w:val="21"/>
          <w:szCs w:val="21"/>
          <w:u w:val="single"/>
        </w:rPr>
        <w:t>current</w:t>
      </w:r>
      <w:r w:rsidRPr="00AC7E22">
        <w:rPr>
          <w:b/>
          <w:bCs/>
          <w:i/>
          <w:iCs/>
          <w:sz w:val="21"/>
          <w:szCs w:val="21"/>
        </w:rPr>
        <w:t xml:space="preserve"> career interests. In high school, you will work with your</w:t>
      </w:r>
      <w:r w:rsidR="00853C93" w:rsidRPr="00AC7E22">
        <w:rPr>
          <w:b/>
          <w:bCs/>
          <w:i/>
          <w:iCs/>
          <w:sz w:val="21"/>
          <w:szCs w:val="21"/>
        </w:rPr>
        <w:t xml:space="preserve"> school</w:t>
      </w:r>
      <w:r w:rsidRPr="00AC7E22">
        <w:rPr>
          <w:b/>
          <w:bCs/>
          <w:i/>
          <w:iCs/>
          <w:sz w:val="21"/>
          <w:szCs w:val="21"/>
        </w:rPr>
        <w:t xml:space="preserve"> counselor each spring to register for classes the following year. Some courses may or may not be available from this selection once you are in high school, and you will need to meet course eligibility criteria for enrollment in advanced courses and academies.</w:t>
      </w:r>
    </w:p>
    <w:p w14:paraId="57EC854D" w14:textId="53671887" w:rsidR="00047C48" w:rsidRPr="00DE3921" w:rsidRDefault="00B5163F" w:rsidP="00A16352">
      <w:pPr>
        <w:rPr>
          <w:sz w:val="21"/>
          <w:szCs w:val="21"/>
        </w:rPr>
      </w:pPr>
      <w:r w:rsidRPr="000B5D34">
        <w:rPr>
          <w:b/>
          <w:bCs/>
          <w:sz w:val="21"/>
          <w:szCs w:val="21"/>
        </w:rPr>
        <w:t xml:space="preserve">The number of credits needed </w:t>
      </w:r>
      <w:r w:rsidR="00585508" w:rsidRPr="000B5D34">
        <w:rPr>
          <w:b/>
          <w:bCs/>
          <w:sz w:val="21"/>
          <w:szCs w:val="21"/>
        </w:rPr>
        <w:t xml:space="preserve">in the tables </w:t>
      </w:r>
      <w:r w:rsidRPr="000B5D34">
        <w:rPr>
          <w:b/>
          <w:bCs/>
          <w:sz w:val="21"/>
          <w:szCs w:val="21"/>
        </w:rPr>
        <w:t xml:space="preserve">below is indicative of requirements for a </w:t>
      </w:r>
      <w:r w:rsidR="00585508" w:rsidRPr="000B5D34">
        <w:rPr>
          <w:b/>
          <w:bCs/>
          <w:sz w:val="21"/>
          <w:szCs w:val="21"/>
        </w:rPr>
        <w:t xml:space="preserve">24 credit </w:t>
      </w:r>
      <w:r w:rsidRPr="000B5D34">
        <w:rPr>
          <w:b/>
          <w:bCs/>
          <w:sz w:val="21"/>
          <w:szCs w:val="21"/>
        </w:rPr>
        <w:t>High School Diploma and does not include requirements for State University Admissions, the Bright Futures Scholarship</w:t>
      </w:r>
      <w:r w:rsidR="00141260" w:rsidRPr="000B5D34">
        <w:rPr>
          <w:b/>
          <w:bCs/>
          <w:sz w:val="21"/>
          <w:szCs w:val="21"/>
        </w:rPr>
        <w:t xml:space="preserve">, </w:t>
      </w:r>
      <w:r w:rsidR="00B249A9" w:rsidRPr="000B5D34">
        <w:rPr>
          <w:b/>
          <w:bCs/>
          <w:sz w:val="21"/>
          <w:szCs w:val="21"/>
        </w:rPr>
        <w:t xml:space="preserve">graduation test requirements, </w:t>
      </w:r>
      <w:r w:rsidR="00141260" w:rsidRPr="000B5D34">
        <w:rPr>
          <w:b/>
          <w:bCs/>
          <w:sz w:val="21"/>
          <w:szCs w:val="21"/>
        </w:rPr>
        <w:t>alternative diploma</w:t>
      </w:r>
      <w:r w:rsidR="00421E30" w:rsidRPr="000B5D34">
        <w:rPr>
          <w:b/>
          <w:bCs/>
          <w:sz w:val="21"/>
          <w:szCs w:val="21"/>
        </w:rPr>
        <w:t xml:space="preserve"> options</w:t>
      </w:r>
      <w:r w:rsidR="00141260" w:rsidRPr="000B5D34">
        <w:rPr>
          <w:b/>
          <w:bCs/>
          <w:sz w:val="21"/>
          <w:szCs w:val="21"/>
        </w:rPr>
        <w:t>,</w:t>
      </w:r>
      <w:r w:rsidRPr="000B5D34">
        <w:rPr>
          <w:b/>
          <w:bCs/>
          <w:sz w:val="21"/>
          <w:szCs w:val="21"/>
        </w:rPr>
        <w:t xml:space="preserve"> or specific diploma designations.</w:t>
      </w:r>
      <w:r w:rsidR="006A4C03" w:rsidRPr="000B5D34">
        <w:rPr>
          <w:b/>
          <w:bCs/>
          <w:sz w:val="21"/>
          <w:szCs w:val="21"/>
        </w:rPr>
        <w:t xml:space="preserve"> For information on these, </w:t>
      </w:r>
      <w:r w:rsidR="00212753" w:rsidRPr="000B5D34">
        <w:rPr>
          <w:b/>
          <w:bCs/>
          <w:sz w:val="21"/>
          <w:szCs w:val="21"/>
        </w:rPr>
        <w:t xml:space="preserve">please </w:t>
      </w:r>
      <w:r w:rsidR="006A4C03" w:rsidRPr="000B5D34">
        <w:rPr>
          <w:b/>
          <w:bCs/>
          <w:sz w:val="21"/>
          <w:szCs w:val="21"/>
        </w:rPr>
        <w:t xml:space="preserve">consult the FLDOE Graduation Requirements Flyer: </w:t>
      </w:r>
      <w:hyperlink r:id="rId7" w:history="1">
        <w:r w:rsidR="00DE3921" w:rsidRPr="009A6291">
          <w:rPr>
            <w:rStyle w:val="Hyperlink"/>
            <w:sz w:val="21"/>
            <w:szCs w:val="21"/>
          </w:rPr>
          <w:t>http://www.fldoe.org/core/fileparse.php/7764/urlt/StandardDiplomaRequirements.pdf</w:t>
        </w:r>
      </w:hyperlink>
      <w:r w:rsidR="00DE3921">
        <w:rPr>
          <w:sz w:val="21"/>
          <w:szCs w:val="21"/>
        </w:rPr>
        <w:t xml:space="preserve"> </w:t>
      </w:r>
    </w:p>
    <w:p w14:paraId="4E5AED7B" w14:textId="2D426E30" w:rsidR="00F92963" w:rsidRPr="00AC7E22" w:rsidRDefault="00B22AEE" w:rsidP="00F92963">
      <w:pPr>
        <w:rPr>
          <w:sz w:val="21"/>
          <w:szCs w:val="21"/>
        </w:rPr>
      </w:pPr>
      <w:r>
        <w:rPr>
          <w:sz w:val="21"/>
          <w:szCs w:val="21"/>
        </w:rPr>
        <w:t>Student</w:t>
      </w:r>
      <w:r w:rsidR="00F92963" w:rsidRPr="00AC7E22">
        <w:rPr>
          <w:sz w:val="21"/>
          <w:szCs w:val="21"/>
        </w:rPr>
        <w:t xml:space="preserve">s, please highlight </w:t>
      </w:r>
      <w:r w:rsidR="0044364D">
        <w:rPr>
          <w:sz w:val="21"/>
          <w:szCs w:val="21"/>
        </w:rPr>
        <w:t>your</w:t>
      </w:r>
      <w:r w:rsidR="00F92963" w:rsidRPr="00AC7E22">
        <w:rPr>
          <w:sz w:val="21"/>
          <w:szCs w:val="21"/>
        </w:rPr>
        <w:t xml:space="preserve"> intended level </w:t>
      </w:r>
      <w:r w:rsidR="00C74E59" w:rsidRPr="00AC7E22">
        <w:rPr>
          <w:sz w:val="21"/>
          <w:szCs w:val="21"/>
        </w:rPr>
        <w:t xml:space="preserve">box </w:t>
      </w:r>
      <w:r w:rsidR="00F92963" w:rsidRPr="00AC7E22">
        <w:rPr>
          <w:sz w:val="21"/>
          <w:szCs w:val="21"/>
        </w:rPr>
        <w:t>(standard, honors,</w:t>
      </w:r>
      <w:r w:rsidR="00C268CD">
        <w:rPr>
          <w:sz w:val="21"/>
          <w:szCs w:val="21"/>
        </w:rPr>
        <w:t xml:space="preserve"> etc.)</w:t>
      </w:r>
      <w:r w:rsidR="00F92963" w:rsidRPr="00AC7E22">
        <w:rPr>
          <w:sz w:val="21"/>
          <w:szCs w:val="21"/>
        </w:rPr>
        <w:t xml:space="preserve"> for each subject that also aligns </w:t>
      </w:r>
      <w:r w:rsidR="0044364D">
        <w:rPr>
          <w:sz w:val="21"/>
          <w:szCs w:val="21"/>
        </w:rPr>
        <w:t>with</w:t>
      </w:r>
      <w:r>
        <w:rPr>
          <w:sz w:val="21"/>
          <w:szCs w:val="21"/>
        </w:rPr>
        <w:t xml:space="preserve"> your </w:t>
      </w:r>
      <w:r w:rsidR="00F92963" w:rsidRPr="00AC7E22">
        <w:rPr>
          <w:sz w:val="21"/>
          <w:szCs w:val="21"/>
        </w:rPr>
        <w:t>career interest.</w:t>
      </w:r>
      <w:r w:rsidR="003232F6" w:rsidRPr="00AC7E22">
        <w:rPr>
          <w:sz w:val="21"/>
          <w:szCs w:val="21"/>
        </w:rPr>
        <w:t xml:space="preserve"> Multiple levels can be highlighted for one subject if </w:t>
      </w:r>
      <w:r>
        <w:rPr>
          <w:sz w:val="21"/>
          <w:szCs w:val="21"/>
        </w:rPr>
        <w:t>you intend</w:t>
      </w:r>
      <w:r w:rsidR="003232F6" w:rsidRPr="00AC7E22">
        <w:rPr>
          <w:sz w:val="21"/>
          <w:szCs w:val="21"/>
        </w:rPr>
        <w:t xml:space="preserve"> to take a mixture of course levels.</w:t>
      </w:r>
    </w:p>
    <w:tbl>
      <w:tblPr>
        <w:tblStyle w:val="TableGrid"/>
        <w:tblW w:w="0" w:type="auto"/>
        <w:tblLook w:val="04A0" w:firstRow="1" w:lastRow="0" w:firstColumn="1" w:lastColumn="0" w:noHBand="0" w:noVBand="1"/>
      </w:tblPr>
      <w:tblGrid>
        <w:gridCol w:w="2014"/>
        <w:gridCol w:w="2269"/>
        <w:gridCol w:w="2269"/>
        <w:gridCol w:w="2119"/>
        <w:gridCol w:w="2119"/>
      </w:tblGrid>
      <w:tr w:rsidR="0021217C" w:rsidRPr="00A77CFA" w14:paraId="70C066A3" w14:textId="77777777" w:rsidTr="0021217C">
        <w:tc>
          <w:tcPr>
            <w:tcW w:w="2014" w:type="dxa"/>
            <w:tcBorders>
              <w:top w:val="nil"/>
              <w:left w:val="nil"/>
              <w:bottom w:val="nil"/>
              <w:right w:val="single" w:sz="4" w:space="0" w:color="auto"/>
            </w:tcBorders>
          </w:tcPr>
          <w:p w14:paraId="0584E89D" w14:textId="77777777" w:rsidR="0021217C" w:rsidRPr="00A77CFA" w:rsidRDefault="0021217C" w:rsidP="0021217C">
            <w:pPr>
              <w:rPr>
                <w:sz w:val="21"/>
                <w:szCs w:val="21"/>
              </w:rPr>
            </w:pPr>
          </w:p>
        </w:tc>
        <w:tc>
          <w:tcPr>
            <w:tcW w:w="8776" w:type="dxa"/>
            <w:gridSpan w:val="4"/>
            <w:tcBorders>
              <w:left w:val="single" w:sz="4" w:space="0" w:color="auto"/>
            </w:tcBorders>
          </w:tcPr>
          <w:p w14:paraId="39AB03DF" w14:textId="530427E5" w:rsidR="0021217C" w:rsidRPr="00A77CFA" w:rsidRDefault="0021217C" w:rsidP="0021217C">
            <w:pPr>
              <w:rPr>
                <w:sz w:val="21"/>
                <w:szCs w:val="21"/>
              </w:rPr>
            </w:pPr>
            <w:r w:rsidRPr="00A77CFA">
              <w:rPr>
                <w:b/>
                <w:bCs/>
                <w:sz w:val="21"/>
                <w:szCs w:val="21"/>
              </w:rPr>
              <w:t>English</w:t>
            </w:r>
            <w:r w:rsidRPr="00A77CFA">
              <w:rPr>
                <w:sz w:val="21"/>
                <w:szCs w:val="21"/>
              </w:rPr>
              <w:t xml:space="preserve"> </w:t>
            </w:r>
            <w:r w:rsidR="0041416A" w:rsidRPr="00A77CFA">
              <w:rPr>
                <w:sz w:val="21"/>
                <w:szCs w:val="21"/>
              </w:rPr>
              <w:t>(4 credits)</w:t>
            </w:r>
          </w:p>
        </w:tc>
      </w:tr>
      <w:tr w:rsidR="0021217C" w:rsidRPr="00A77CFA" w14:paraId="0B2F58C3" w14:textId="77777777" w:rsidTr="0021217C">
        <w:tc>
          <w:tcPr>
            <w:tcW w:w="2014" w:type="dxa"/>
            <w:tcBorders>
              <w:top w:val="nil"/>
              <w:left w:val="nil"/>
              <w:bottom w:val="single" w:sz="4" w:space="0" w:color="auto"/>
              <w:right w:val="single" w:sz="4" w:space="0" w:color="auto"/>
            </w:tcBorders>
          </w:tcPr>
          <w:p w14:paraId="63DE14E4" w14:textId="6119B4EF" w:rsidR="0021217C" w:rsidRPr="00A77CFA" w:rsidRDefault="0021217C" w:rsidP="0021217C">
            <w:pPr>
              <w:rPr>
                <w:sz w:val="21"/>
                <w:szCs w:val="21"/>
              </w:rPr>
            </w:pPr>
          </w:p>
        </w:tc>
        <w:tc>
          <w:tcPr>
            <w:tcW w:w="2269" w:type="dxa"/>
            <w:tcBorders>
              <w:left w:val="single" w:sz="4" w:space="0" w:color="auto"/>
            </w:tcBorders>
          </w:tcPr>
          <w:p w14:paraId="202E793F" w14:textId="56DC7E17" w:rsidR="0021217C" w:rsidRPr="00A77CFA" w:rsidRDefault="0021217C" w:rsidP="0021217C">
            <w:pPr>
              <w:rPr>
                <w:b/>
                <w:bCs/>
                <w:sz w:val="21"/>
                <w:szCs w:val="21"/>
              </w:rPr>
            </w:pPr>
            <w:r w:rsidRPr="00A77CFA">
              <w:rPr>
                <w:b/>
                <w:bCs/>
                <w:sz w:val="21"/>
                <w:szCs w:val="21"/>
              </w:rPr>
              <w:t>9</w:t>
            </w:r>
            <w:r w:rsidRPr="00A77CFA">
              <w:rPr>
                <w:b/>
                <w:bCs/>
                <w:sz w:val="21"/>
                <w:szCs w:val="21"/>
                <w:vertAlign w:val="superscript"/>
              </w:rPr>
              <w:t>th</w:t>
            </w:r>
          </w:p>
        </w:tc>
        <w:tc>
          <w:tcPr>
            <w:tcW w:w="2269" w:type="dxa"/>
          </w:tcPr>
          <w:p w14:paraId="31EE2D72" w14:textId="036FE74B" w:rsidR="0021217C" w:rsidRPr="00A77CFA" w:rsidRDefault="0021217C" w:rsidP="0021217C">
            <w:pPr>
              <w:rPr>
                <w:b/>
                <w:bCs/>
                <w:sz w:val="21"/>
                <w:szCs w:val="21"/>
              </w:rPr>
            </w:pPr>
            <w:r w:rsidRPr="00A77CFA">
              <w:rPr>
                <w:b/>
                <w:bCs/>
                <w:sz w:val="21"/>
                <w:szCs w:val="21"/>
              </w:rPr>
              <w:t>10</w:t>
            </w:r>
            <w:r w:rsidRPr="00A77CFA">
              <w:rPr>
                <w:b/>
                <w:bCs/>
                <w:sz w:val="21"/>
                <w:szCs w:val="21"/>
                <w:vertAlign w:val="superscript"/>
              </w:rPr>
              <w:t>th</w:t>
            </w:r>
          </w:p>
        </w:tc>
        <w:tc>
          <w:tcPr>
            <w:tcW w:w="2119" w:type="dxa"/>
          </w:tcPr>
          <w:p w14:paraId="195233CD" w14:textId="4B42CCE3" w:rsidR="0021217C" w:rsidRPr="00A77CFA" w:rsidRDefault="0021217C" w:rsidP="0021217C">
            <w:pPr>
              <w:rPr>
                <w:b/>
                <w:bCs/>
                <w:sz w:val="21"/>
                <w:szCs w:val="21"/>
              </w:rPr>
            </w:pPr>
            <w:r w:rsidRPr="00A77CFA">
              <w:rPr>
                <w:b/>
                <w:bCs/>
                <w:sz w:val="21"/>
                <w:szCs w:val="21"/>
              </w:rPr>
              <w:t>11</w:t>
            </w:r>
            <w:r w:rsidRPr="00A77CFA">
              <w:rPr>
                <w:b/>
                <w:bCs/>
                <w:sz w:val="21"/>
                <w:szCs w:val="21"/>
                <w:vertAlign w:val="superscript"/>
              </w:rPr>
              <w:t>th</w:t>
            </w:r>
          </w:p>
        </w:tc>
        <w:tc>
          <w:tcPr>
            <w:tcW w:w="2119" w:type="dxa"/>
          </w:tcPr>
          <w:p w14:paraId="0199FA98" w14:textId="7BE4532A" w:rsidR="0021217C" w:rsidRPr="00A77CFA" w:rsidRDefault="0021217C" w:rsidP="0021217C">
            <w:pPr>
              <w:rPr>
                <w:b/>
                <w:bCs/>
                <w:sz w:val="21"/>
                <w:szCs w:val="21"/>
              </w:rPr>
            </w:pPr>
            <w:r w:rsidRPr="00A77CFA">
              <w:rPr>
                <w:b/>
                <w:bCs/>
                <w:sz w:val="21"/>
                <w:szCs w:val="21"/>
              </w:rPr>
              <w:t>12</w:t>
            </w:r>
            <w:r w:rsidRPr="00A77CFA">
              <w:rPr>
                <w:b/>
                <w:bCs/>
                <w:sz w:val="21"/>
                <w:szCs w:val="21"/>
                <w:vertAlign w:val="superscript"/>
              </w:rPr>
              <w:t>th</w:t>
            </w:r>
            <w:r w:rsidRPr="00A77CFA">
              <w:rPr>
                <w:b/>
                <w:bCs/>
                <w:sz w:val="21"/>
                <w:szCs w:val="21"/>
              </w:rPr>
              <w:t xml:space="preserve"> </w:t>
            </w:r>
          </w:p>
        </w:tc>
      </w:tr>
      <w:tr w:rsidR="0021217C" w:rsidRPr="00A77CFA" w14:paraId="0A06D8DC" w14:textId="77777777" w:rsidTr="00AC7E22">
        <w:trPr>
          <w:trHeight w:val="350"/>
        </w:trPr>
        <w:tc>
          <w:tcPr>
            <w:tcW w:w="2014" w:type="dxa"/>
            <w:tcBorders>
              <w:top w:val="single" w:sz="4" w:space="0" w:color="auto"/>
            </w:tcBorders>
          </w:tcPr>
          <w:p w14:paraId="41D4A432" w14:textId="6A94921B" w:rsidR="0021217C" w:rsidRPr="00A77CFA" w:rsidRDefault="0021217C" w:rsidP="0021217C">
            <w:pPr>
              <w:rPr>
                <w:b/>
                <w:bCs/>
                <w:sz w:val="21"/>
                <w:szCs w:val="21"/>
              </w:rPr>
            </w:pPr>
            <w:r w:rsidRPr="00A77CFA">
              <w:rPr>
                <w:b/>
                <w:bCs/>
                <w:sz w:val="21"/>
                <w:szCs w:val="21"/>
              </w:rPr>
              <w:t>Standard</w:t>
            </w:r>
          </w:p>
        </w:tc>
        <w:tc>
          <w:tcPr>
            <w:tcW w:w="2269" w:type="dxa"/>
            <w:tcBorders>
              <w:bottom w:val="single" w:sz="4" w:space="0" w:color="auto"/>
            </w:tcBorders>
          </w:tcPr>
          <w:p w14:paraId="326CE584" w14:textId="2171E3A4" w:rsidR="0021217C" w:rsidRPr="00A77CFA" w:rsidRDefault="0021217C" w:rsidP="0021217C">
            <w:pPr>
              <w:rPr>
                <w:sz w:val="21"/>
                <w:szCs w:val="21"/>
              </w:rPr>
            </w:pPr>
            <w:r w:rsidRPr="00A77CFA">
              <w:rPr>
                <w:sz w:val="21"/>
                <w:szCs w:val="21"/>
              </w:rPr>
              <w:t>English 1</w:t>
            </w:r>
          </w:p>
        </w:tc>
        <w:tc>
          <w:tcPr>
            <w:tcW w:w="2269" w:type="dxa"/>
            <w:tcBorders>
              <w:bottom w:val="single" w:sz="4" w:space="0" w:color="auto"/>
            </w:tcBorders>
          </w:tcPr>
          <w:p w14:paraId="16ADD288" w14:textId="0B8FFA8B" w:rsidR="0021217C" w:rsidRPr="00A77CFA" w:rsidRDefault="0021217C" w:rsidP="0021217C">
            <w:pPr>
              <w:rPr>
                <w:sz w:val="21"/>
                <w:szCs w:val="21"/>
              </w:rPr>
            </w:pPr>
            <w:r w:rsidRPr="00A77CFA">
              <w:rPr>
                <w:sz w:val="21"/>
                <w:szCs w:val="21"/>
              </w:rPr>
              <w:t>English 2</w:t>
            </w:r>
          </w:p>
        </w:tc>
        <w:tc>
          <w:tcPr>
            <w:tcW w:w="2119" w:type="dxa"/>
            <w:tcBorders>
              <w:bottom w:val="single" w:sz="4" w:space="0" w:color="auto"/>
            </w:tcBorders>
          </w:tcPr>
          <w:p w14:paraId="257277DF" w14:textId="68FB4E1C" w:rsidR="0021217C" w:rsidRPr="00A77CFA" w:rsidRDefault="0041416A" w:rsidP="0021217C">
            <w:pPr>
              <w:rPr>
                <w:sz w:val="21"/>
                <w:szCs w:val="21"/>
              </w:rPr>
            </w:pPr>
            <w:r w:rsidRPr="00A77CFA">
              <w:rPr>
                <w:sz w:val="21"/>
                <w:szCs w:val="21"/>
              </w:rPr>
              <w:t>English 3</w:t>
            </w:r>
          </w:p>
        </w:tc>
        <w:tc>
          <w:tcPr>
            <w:tcW w:w="2119" w:type="dxa"/>
            <w:tcBorders>
              <w:bottom w:val="single" w:sz="4" w:space="0" w:color="auto"/>
            </w:tcBorders>
          </w:tcPr>
          <w:p w14:paraId="336D7AA5" w14:textId="69A36589" w:rsidR="0021217C" w:rsidRPr="00A77CFA" w:rsidRDefault="0041416A" w:rsidP="0021217C">
            <w:pPr>
              <w:rPr>
                <w:sz w:val="21"/>
                <w:szCs w:val="21"/>
              </w:rPr>
            </w:pPr>
            <w:r w:rsidRPr="00A77CFA">
              <w:rPr>
                <w:sz w:val="21"/>
                <w:szCs w:val="21"/>
              </w:rPr>
              <w:t>English 4</w:t>
            </w:r>
          </w:p>
        </w:tc>
      </w:tr>
      <w:tr w:rsidR="0021217C" w:rsidRPr="00A77CFA" w14:paraId="1C195D42" w14:textId="77777777" w:rsidTr="00AC7E22">
        <w:tc>
          <w:tcPr>
            <w:tcW w:w="2014" w:type="dxa"/>
            <w:tcBorders>
              <w:right w:val="single" w:sz="4" w:space="0" w:color="auto"/>
            </w:tcBorders>
          </w:tcPr>
          <w:p w14:paraId="7FD190CC" w14:textId="5F2ADB78" w:rsidR="0021217C" w:rsidRPr="00A77CFA" w:rsidRDefault="0021217C" w:rsidP="0021217C">
            <w:pPr>
              <w:rPr>
                <w:b/>
                <w:bCs/>
                <w:sz w:val="21"/>
                <w:szCs w:val="21"/>
              </w:rPr>
            </w:pPr>
            <w:r w:rsidRPr="00A77CFA">
              <w:rPr>
                <w:b/>
                <w:bCs/>
                <w:sz w:val="21"/>
                <w:szCs w:val="21"/>
              </w:rPr>
              <w:t>Honors</w:t>
            </w:r>
          </w:p>
        </w:tc>
        <w:tc>
          <w:tcPr>
            <w:tcW w:w="2269" w:type="dxa"/>
            <w:tcBorders>
              <w:top w:val="single" w:sz="4" w:space="0" w:color="auto"/>
              <w:left w:val="single" w:sz="4" w:space="0" w:color="auto"/>
              <w:bottom w:val="single" w:sz="4" w:space="0" w:color="auto"/>
              <w:right w:val="single" w:sz="4" w:space="0" w:color="auto"/>
            </w:tcBorders>
          </w:tcPr>
          <w:p w14:paraId="019E6A1E" w14:textId="15ABEDE1" w:rsidR="0021217C" w:rsidRPr="00A77CFA" w:rsidRDefault="0021217C" w:rsidP="0021217C">
            <w:pPr>
              <w:rPr>
                <w:sz w:val="21"/>
                <w:szCs w:val="21"/>
              </w:rPr>
            </w:pPr>
            <w:r w:rsidRPr="00A77CFA">
              <w:rPr>
                <w:sz w:val="21"/>
                <w:szCs w:val="21"/>
              </w:rPr>
              <w:t>English 1 Honors</w:t>
            </w:r>
          </w:p>
        </w:tc>
        <w:tc>
          <w:tcPr>
            <w:tcW w:w="2269" w:type="dxa"/>
            <w:tcBorders>
              <w:top w:val="single" w:sz="4" w:space="0" w:color="auto"/>
              <w:left w:val="single" w:sz="4" w:space="0" w:color="auto"/>
              <w:bottom w:val="single" w:sz="4" w:space="0" w:color="auto"/>
              <w:right w:val="single" w:sz="4" w:space="0" w:color="auto"/>
            </w:tcBorders>
          </w:tcPr>
          <w:p w14:paraId="3559B43A" w14:textId="1231C425" w:rsidR="0021217C" w:rsidRPr="00A77CFA" w:rsidRDefault="0021217C" w:rsidP="0021217C">
            <w:pPr>
              <w:rPr>
                <w:sz w:val="21"/>
                <w:szCs w:val="21"/>
              </w:rPr>
            </w:pPr>
            <w:r w:rsidRPr="00A77CFA">
              <w:rPr>
                <w:sz w:val="21"/>
                <w:szCs w:val="21"/>
              </w:rPr>
              <w:t>English 2 Honors</w:t>
            </w:r>
          </w:p>
        </w:tc>
        <w:tc>
          <w:tcPr>
            <w:tcW w:w="2119" w:type="dxa"/>
            <w:tcBorders>
              <w:top w:val="single" w:sz="4" w:space="0" w:color="auto"/>
              <w:left w:val="single" w:sz="4" w:space="0" w:color="auto"/>
              <w:bottom w:val="single" w:sz="4" w:space="0" w:color="auto"/>
              <w:right w:val="single" w:sz="4" w:space="0" w:color="auto"/>
            </w:tcBorders>
          </w:tcPr>
          <w:p w14:paraId="4D63D8CE" w14:textId="30288F26" w:rsidR="0021217C" w:rsidRPr="00A77CFA" w:rsidRDefault="0041416A" w:rsidP="0021217C">
            <w:pPr>
              <w:rPr>
                <w:sz w:val="21"/>
                <w:szCs w:val="21"/>
              </w:rPr>
            </w:pPr>
            <w:r w:rsidRPr="00A77CFA">
              <w:rPr>
                <w:sz w:val="21"/>
                <w:szCs w:val="21"/>
              </w:rPr>
              <w:t>English 3 Honors</w:t>
            </w:r>
          </w:p>
        </w:tc>
        <w:tc>
          <w:tcPr>
            <w:tcW w:w="2119" w:type="dxa"/>
            <w:tcBorders>
              <w:top w:val="single" w:sz="4" w:space="0" w:color="auto"/>
              <w:left w:val="single" w:sz="4" w:space="0" w:color="auto"/>
              <w:bottom w:val="single" w:sz="4" w:space="0" w:color="auto"/>
              <w:right w:val="single" w:sz="4" w:space="0" w:color="auto"/>
            </w:tcBorders>
          </w:tcPr>
          <w:p w14:paraId="0A8143F9" w14:textId="7AD9A7E3" w:rsidR="0021217C" w:rsidRPr="00A77CFA" w:rsidRDefault="0041416A" w:rsidP="0021217C">
            <w:pPr>
              <w:rPr>
                <w:sz w:val="21"/>
                <w:szCs w:val="21"/>
              </w:rPr>
            </w:pPr>
            <w:r w:rsidRPr="00A77CFA">
              <w:rPr>
                <w:sz w:val="21"/>
                <w:szCs w:val="21"/>
              </w:rPr>
              <w:t>English 4 Honors</w:t>
            </w:r>
          </w:p>
        </w:tc>
      </w:tr>
      <w:tr w:rsidR="003232F6" w:rsidRPr="00A77CFA" w14:paraId="18CC61EC" w14:textId="77777777" w:rsidTr="00AC7E22">
        <w:tc>
          <w:tcPr>
            <w:tcW w:w="2014" w:type="dxa"/>
            <w:tcBorders>
              <w:right w:val="single" w:sz="4" w:space="0" w:color="auto"/>
            </w:tcBorders>
          </w:tcPr>
          <w:p w14:paraId="397C3935" w14:textId="77777777" w:rsidR="003232F6" w:rsidRPr="00A77CFA" w:rsidRDefault="003232F6" w:rsidP="003232F6">
            <w:pPr>
              <w:rPr>
                <w:b/>
                <w:bCs/>
                <w:sz w:val="21"/>
                <w:szCs w:val="21"/>
              </w:rPr>
            </w:pPr>
            <w:bookmarkStart w:id="0" w:name="_Hlk22203039"/>
            <w:r w:rsidRPr="00A77CFA">
              <w:rPr>
                <w:b/>
                <w:bCs/>
                <w:sz w:val="21"/>
                <w:szCs w:val="21"/>
              </w:rPr>
              <w:t xml:space="preserve">AP, Dual Enrollment, </w:t>
            </w:r>
          </w:p>
          <w:p w14:paraId="52E1019B" w14:textId="6DAB735A" w:rsidR="003232F6" w:rsidRPr="00A77CFA" w:rsidRDefault="003232F6" w:rsidP="003232F6">
            <w:pPr>
              <w:rPr>
                <w:b/>
                <w:bCs/>
                <w:sz w:val="21"/>
                <w:szCs w:val="21"/>
              </w:rPr>
            </w:pPr>
            <w:r w:rsidRPr="00A77CFA">
              <w:rPr>
                <w:b/>
                <w:bCs/>
                <w:sz w:val="21"/>
                <w:szCs w:val="21"/>
              </w:rPr>
              <w:t>AICE, IB</w:t>
            </w:r>
          </w:p>
        </w:tc>
        <w:tc>
          <w:tcPr>
            <w:tcW w:w="8776" w:type="dxa"/>
            <w:gridSpan w:val="4"/>
            <w:tcBorders>
              <w:top w:val="single" w:sz="4" w:space="0" w:color="auto"/>
              <w:left w:val="single" w:sz="4" w:space="0" w:color="auto"/>
              <w:bottom w:val="single" w:sz="4" w:space="0" w:color="auto"/>
              <w:right w:val="single" w:sz="4" w:space="0" w:color="auto"/>
            </w:tcBorders>
          </w:tcPr>
          <w:p w14:paraId="4375C9D2" w14:textId="3EA99D36" w:rsidR="003232F6" w:rsidRPr="00A77CFA" w:rsidRDefault="00AC7E22" w:rsidP="0021217C">
            <w:pPr>
              <w:rPr>
                <w:sz w:val="21"/>
                <w:szCs w:val="21"/>
              </w:rPr>
            </w:pPr>
            <w:r w:rsidRPr="00A77CFA">
              <w:rPr>
                <w:sz w:val="21"/>
                <w:szCs w:val="21"/>
              </w:rPr>
              <w:t>Student will consult with high school counselor on available options during spring registration.</w:t>
            </w:r>
          </w:p>
        </w:tc>
      </w:tr>
      <w:bookmarkEnd w:id="0"/>
    </w:tbl>
    <w:p w14:paraId="19FEA90B" w14:textId="58D2E30A" w:rsidR="00B32976" w:rsidRPr="00A77CFA" w:rsidRDefault="00B32976" w:rsidP="0021217C">
      <w:pPr>
        <w:rPr>
          <w:b/>
          <w:bCs/>
          <w:sz w:val="21"/>
          <w:szCs w:val="21"/>
        </w:rPr>
      </w:pPr>
    </w:p>
    <w:tbl>
      <w:tblPr>
        <w:tblStyle w:val="TableGrid"/>
        <w:tblW w:w="0" w:type="auto"/>
        <w:tblLook w:val="04A0" w:firstRow="1" w:lastRow="0" w:firstColumn="1" w:lastColumn="0" w:noHBand="0" w:noVBand="1"/>
      </w:tblPr>
      <w:tblGrid>
        <w:gridCol w:w="2014"/>
        <w:gridCol w:w="2269"/>
        <w:gridCol w:w="2269"/>
        <w:gridCol w:w="2119"/>
        <w:gridCol w:w="2119"/>
      </w:tblGrid>
      <w:tr w:rsidR="00AA45CC" w:rsidRPr="00A77CFA" w14:paraId="5B865887" w14:textId="77777777" w:rsidTr="008770BA">
        <w:tc>
          <w:tcPr>
            <w:tcW w:w="2014" w:type="dxa"/>
            <w:tcBorders>
              <w:top w:val="nil"/>
              <w:left w:val="nil"/>
              <w:bottom w:val="nil"/>
              <w:right w:val="single" w:sz="4" w:space="0" w:color="auto"/>
            </w:tcBorders>
          </w:tcPr>
          <w:p w14:paraId="15EFCEF8" w14:textId="77777777" w:rsidR="00AA45CC" w:rsidRPr="00A77CFA" w:rsidRDefault="00AA45CC" w:rsidP="008770BA">
            <w:pPr>
              <w:rPr>
                <w:sz w:val="21"/>
                <w:szCs w:val="21"/>
              </w:rPr>
            </w:pPr>
            <w:bookmarkStart w:id="1" w:name="_Hlk22203074"/>
          </w:p>
        </w:tc>
        <w:tc>
          <w:tcPr>
            <w:tcW w:w="8776" w:type="dxa"/>
            <w:gridSpan w:val="4"/>
            <w:tcBorders>
              <w:left w:val="single" w:sz="4" w:space="0" w:color="auto"/>
            </w:tcBorders>
          </w:tcPr>
          <w:p w14:paraId="2BE3C196" w14:textId="1A8C9218" w:rsidR="00AA45CC" w:rsidRPr="00A77CFA" w:rsidRDefault="00047C48" w:rsidP="008770BA">
            <w:pPr>
              <w:rPr>
                <w:sz w:val="21"/>
                <w:szCs w:val="21"/>
              </w:rPr>
            </w:pPr>
            <w:r w:rsidRPr="00A77CFA">
              <w:rPr>
                <w:b/>
                <w:bCs/>
                <w:sz w:val="21"/>
                <w:szCs w:val="21"/>
              </w:rPr>
              <w:t>Math</w:t>
            </w:r>
            <w:r w:rsidR="00AA45CC" w:rsidRPr="00A77CFA">
              <w:rPr>
                <w:sz w:val="21"/>
                <w:szCs w:val="21"/>
              </w:rPr>
              <w:t xml:space="preserve"> (4 credits</w:t>
            </w:r>
            <w:r w:rsidR="00266030" w:rsidRPr="00A77CFA">
              <w:rPr>
                <w:sz w:val="21"/>
                <w:szCs w:val="21"/>
              </w:rPr>
              <w:t xml:space="preserve"> including Algebra 1 &amp; Geometry</w:t>
            </w:r>
            <w:r w:rsidR="00AA45CC" w:rsidRPr="00A77CFA">
              <w:rPr>
                <w:sz w:val="21"/>
                <w:szCs w:val="21"/>
              </w:rPr>
              <w:t>)</w:t>
            </w:r>
          </w:p>
        </w:tc>
      </w:tr>
      <w:tr w:rsidR="00AA45CC" w:rsidRPr="00A77CFA" w14:paraId="515DB66C" w14:textId="77777777" w:rsidTr="008770BA">
        <w:tc>
          <w:tcPr>
            <w:tcW w:w="2014" w:type="dxa"/>
            <w:tcBorders>
              <w:top w:val="nil"/>
              <w:left w:val="nil"/>
              <w:bottom w:val="single" w:sz="4" w:space="0" w:color="auto"/>
              <w:right w:val="single" w:sz="4" w:space="0" w:color="auto"/>
            </w:tcBorders>
          </w:tcPr>
          <w:p w14:paraId="4BFF265B" w14:textId="77777777" w:rsidR="00AA45CC" w:rsidRPr="00A77CFA" w:rsidRDefault="00AA45CC" w:rsidP="008770BA">
            <w:pPr>
              <w:rPr>
                <w:sz w:val="21"/>
                <w:szCs w:val="21"/>
              </w:rPr>
            </w:pPr>
          </w:p>
        </w:tc>
        <w:tc>
          <w:tcPr>
            <w:tcW w:w="2269" w:type="dxa"/>
            <w:tcBorders>
              <w:left w:val="single" w:sz="4" w:space="0" w:color="auto"/>
            </w:tcBorders>
          </w:tcPr>
          <w:p w14:paraId="166F5FCE" w14:textId="77777777" w:rsidR="00AA45CC" w:rsidRPr="00A77CFA" w:rsidRDefault="00AA45CC" w:rsidP="008770BA">
            <w:pPr>
              <w:rPr>
                <w:b/>
                <w:bCs/>
                <w:sz w:val="21"/>
                <w:szCs w:val="21"/>
              </w:rPr>
            </w:pPr>
            <w:r w:rsidRPr="00A77CFA">
              <w:rPr>
                <w:b/>
                <w:bCs/>
                <w:sz w:val="21"/>
                <w:szCs w:val="21"/>
              </w:rPr>
              <w:t>9</w:t>
            </w:r>
            <w:r w:rsidRPr="00A77CFA">
              <w:rPr>
                <w:b/>
                <w:bCs/>
                <w:sz w:val="21"/>
                <w:szCs w:val="21"/>
                <w:vertAlign w:val="superscript"/>
              </w:rPr>
              <w:t>th</w:t>
            </w:r>
          </w:p>
        </w:tc>
        <w:tc>
          <w:tcPr>
            <w:tcW w:w="2269" w:type="dxa"/>
          </w:tcPr>
          <w:p w14:paraId="49BB2725" w14:textId="77777777" w:rsidR="00AA45CC" w:rsidRPr="00A77CFA" w:rsidRDefault="00AA45CC" w:rsidP="008770BA">
            <w:pPr>
              <w:rPr>
                <w:b/>
                <w:bCs/>
                <w:sz w:val="21"/>
                <w:szCs w:val="21"/>
              </w:rPr>
            </w:pPr>
            <w:r w:rsidRPr="00A77CFA">
              <w:rPr>
                <w:b/>
                <w:bCs/>
                <w:sz w:val="21"/>
                <w:szCs w:val="21"/>
              </w:rPr>
              <w:t>10</w:t>
            </w:r>
            <w:r w:rsidRPr="00A77CFA">
              <w:rPr>
                <w:b/>
                <w:bCs/>
                <w:sz w:val="21"/>
                <w:szCs w:val="21"/>
                <w:vertAlign w:val="superscript"/>
              </w:rPr>
              <w:t>th</w:t>
            </w:r>
          </w:p>
        </w:tc>
        <w:tc>
          <w:tcPr>
            <w:tcW w:w="2119" w:type="dxa"/>
          </w:tcPr>
          <w:p w14:paraId="2BD990F5" w14:textId="77777777" w:rsidR="00AA45CC" w:rsidRPr="00A77CFA" w:rsidRDefault="00AA45CC" w:rsidP="008770BA">
            <w:pPr>
              <w:rPr>
                <w:b/>
                <w:bCs/>
                <w:sz w:val="21"/>
                <w:szCs w:val="21"/>
              </w:rPr>
            </w:pPr>
            <w:r w:rsidRPr="00A77CFA">
              <w:rPr>
                <w:b/>
                <w:bCs/>
                <w:sz w:val="21"/>
                <w:szCs w:val="21"/>
              </w:rPr>
              <w:t>11</w:t>
            </w:r>
            <w:r w:rsidRPr="00A77CFA">
              <w:rPr>
                <w:b/>
                <w:bCs/>
                <w:sz w:val="21"/>
                <w:szCs w:val="21"/>
                <w:vertAlign w:val="superscript"/>
              </w:rPr>
              <w:t>th</w:t>
            </w:r>
          </w:p>
        </w:tc>
        <w:tc>
          <w:tcPr>
            <w:tcW w:w="2119" w:type="dxa"/>
          </w:tcPr>
          <w:p w14:paraId="549ACAAA" w14:textId="77777777" w:rsidR="00AA45CC" w:rsidRPr="00A77CFA" w:rsidRDefault="00AA45CC" w:rsidP="008770BA">
            <w:pPr>
              <w:rPr>
                <w:b/>
                <w:bCs/>
                <w:sz w:val="21"/>
                <w:szCs w:val="21"/>
              </w:rPr>
            </w:pPr>
            <w:r w:rsidRPr="00A77CFA">
              <w:rPr>
                <w:b/>
                <w:bCs/>
                <w:sz w:val="21"/>
                <w:szCs w:val="21"/>
              </w:rPr>
              <w:t>12</w:t>
            </w:r>
            <w:r w:rsidRPr="00A77CFA">
              <w:rPr>
                <w:b/>
                <w:bCs/>
                <w:sz w:val="21"/>
                <w:szCs w:val="21"/>
                <w:vertAlign w:val="superscript"/>
              </w:rPr>
              <w:t>th</w:t>
            </w:r>
            <w:r w:rsidRPr="00A77CFA">
              <w:rPr>
                <w:b/>
                <w:bCs/>
                <w:sz w:val="21"/>
                <w:szCs w:val="21"/>
              </w:rPr>
              <w:t xml:space="preserve"> </w:t>
            </w:r>
          </w:p>
        </w:tc>
      </w:tr>
      <w:tr w:rsidR="00AA45CC" w:rsidRPr="00A77CFA" w14:paraId="4FE755E3" w14:textId="77777777" w:rsidTr="008770BA">
        <w:trPr>
          <w:trHeight w:val="350"/>
        </w:trPr>
        <w:tc>
          <w:tcPr>
            <w:tcW w:w="2014" w:type="dxa"/>
            <w:tcBorders>
              <w:top w:val="single" w:sz="4" w:space="0" w:color="auto"/>
            </w:tcBorders>
          </w:tcPr>
          <w:p w14:paraId="132C1ED6" w14:textId="77777777" w:rsidR="00AA45CC" w:rsidRPr="00A77CFA" w:rsidRDefault="00AA45CC" w:rsidP="008770BA">
            <w:pPr>
              <w:rPr>
                <w:b/>
                <w:bCs/>
                <w:sz w:val="21"/>
                <w:szCs w:val="21"/>
              </w:rPr>
            </w:pPr>
            <w:r w:rsidRPr="00A77CFA">
              <w:rPr>
                <w:b/>
                <w:bCs/>
                <w:sz w:val="21"/>
                <w:szCs w:val="21"/>
              </w:rPr>
              <w:t>Standard</w:t>
            </w:r>
          </w:p>
        </w:tc>
        <w:tc>
          <w:tcPr>
            <w:tcW w:w="2269" w:type="dxa"/>
          </w:tcPr>
          <w:p w14:paraId="1482F268" w14:textId="77777777" w:rsidR="00AA45CC" w:rsidRDefault="00047C48" w:rsidP="008770BA">
            <w:pPr>
              <w:rPr>
                <w:sz w:val="21"/>
                <w:szCs w:val="21"/>
              </w:rPr>
            </w:pPr>
            <w:r w:rsidRPr="00A77CFA">
              <w:rPr>
                <w:sz w:val="21"/>
                <w:szCs w:val="21"/>
              </w:rPr>
              <w:t>Algebra 1</w:t>
            </w:r>
            <w:r w:rsidR="00632A4B">
              <w:rPr>
                <w:sz w:val="21"/>
                <w:szCs w:val="21"/>
              </w:rPr>
              <w:t xml:space="preserve"> </w:t>
            </w:r>
          </w:p>
          <w:p w14:paraId="1EA7A3CD" w14:textId="6584DD7D" w:rsidR="00632A4B" w:rsidRPr="00A77CFA" w:rsidRDefault="00632A4B" w:rsidP="008770BA">
            <w:pPr>
              <w:rPr>
                <w:sz w:val="21"/>
                <w:szCs w:val="21"/>
              </w:rPr>
            </w:pPr>
            <w:r>
              <w:rPr>
                <w:sz w:val="21"/>
                <w:szCs w:val="21"/>
              </w:rPr>
              <w:t>Algebra 1 A</w:t>
            </w:r>
          </w:p>
        </w:tc>
        <w:tc>
          <w:tcPr>
            <w:tcW w:w="2269" w:type="dxa"/>
          </w:tcPr>
          <w:p w14:paraId="3D53E7A4" w14:textId="77777777" w:rsidR="00047C48" w:rsidRPr="00A77CFA" w:rsidRDefault="00047C48" w:rsidP="008770BA">
            <w:pPr>
              <w:rPr>
                <w:sz w:val="21"/>
                <w:szCs w:val="21"/>
              </w:rPr>
            </w:pPr>
            <w:r w:rsidRPr="00A77CFA">
              <w:rPr>
                <w:sz w:val="21"/>
                <w:szCs w:val="21"/>
              </w:rPr>
              <w:t xml:space="preserve">Geometry </w:t>
            </w:r>
            <w:r w:rsidRPr="00A77CFA">
              <w:rPr>
                <w:sz w:val="21"/>
                <w:szCs w:val="21"/>
                <w:u w:val="single"/>
              </w:rPr>
              <w:t>or</w:t>
            </w:r>
            <w:r w:rsidRPr="00A77CFA">
              <w:rPr>
                <w:sz w:val="21"/>
                <w:szCs w:val="21"/>
              </w:rPr>
              <w:t xml:space="preserve"> </w:t>
            </w:r>
          </w:p>
          <w:p w14:paraId="7A8CB9C4" w14:textId="66DE34D6" w:rsidR="00AA45CC" w:rsidRDefault="00682B29" w:rsidP="008770BA">
            <w:pPr>
              <w:rPr>
                <w:sz w:val="21"/>
                <w:szCs w:val="21"/>
              </w:rPr>
            </w:pPr>
            <w:r>
              <w:rPr>
                <w:sz w:val="21"/>
                <w:szCs w:val="21"/>
              </w:rPr>
              <w:t>Foundational Skills</w:t>
            </w:r>
          </w:p>
          <w:p w14:paraId="28158BEE" w14:textId="77777777" w:rsidR="00682B29" w:rsidRDefault="00682B29" w:rsidP="008770BA">
            <w:pPr>
              <w:rPr>
                <w:sz w:val="21"/>
                <w:szCs w:val="21"/>
              </w:rPr>
            </w:pPr>
            <w:r>
              <w:rPr>
                <w:sz w:val="21"/>
                <w:szCs w:val="21"/>
              </w:rPr>
              <w:t>S1: Algebra 1 EOC focus</w:t>
            </w:r>
          </w:p>
          <w:p w14:paraId="2043C1D2" w14:textId="4CA8F5F2" w:rsidR="00682B29" w:rsidRPr="00A77CFA" w:rsidRDefault="00682B29" w:rsidP="008770BA">
            <w:pPr>
              <w:rPr>
                <w:sz w:val="21"/>
                <w:szCs w:val="21"/>
              </w:rPr>
            </w:pPr>
            <w:r>
              <w:rPr>
                <w:sz w:val="21"/>
                <w:szCs w:val="21"/>
              </w:rPr>
              <w:t>S2: Geometry Support</w:t>
            </w:r>
          </w:p>
        </w:tc>
        <w:tc>
          <w:tcPr>
            <w:tcW w:w="2119" w:type="dxa"/>
          </w:tcPr>
          <w:p w14:paraId="3171416D" w14:textId="24B25C67" w:rsidR="00047C48" w:rsidRPr="00A77CFA" w:rsidRDefault="00047C48" w:rsidP="008770BA">
            <w:pPr>
              <w:rPr>
                <w:sz w:val="21"/>
                <w:szCs w:val="21"/>
              </w:rPr>
            </w:pPr>
            <w:r w:rsidRPr="00A77CFA">
              <w:rPr>
                <w:sz w:val="21"/>
                <w:szCs w:val="21"/>
              </w:rPr>
              <w:t xml:space="preserve">Geometry </w:t>
            </w:r>
            <w:r w:rsidRPr="00A77CFA">
              <w:rPr>
                <w:sz w:val="21"/>
                <w:szCs w:val="21"/>
                <w:u w:val="single"/>
              </w:rPr>
              <w:t>or</w:t>
            </w:r>
          </w:p>
          <w:p w14:paraId="665DF109" w14:textId="77777777" w:rsidR="00047C48" w:rsidRPr="00A77CFA" w:rsidRDefault="00047C48" w:rsidP="008770BA">
            <w:pPr>
              <w:rPr>
                <w:sz w:val="21"/>
                <w:szCs w:val="21"/>
              </w:rPr>
            </w:pPr>
            <w:r w:rsidRPr="00A77CFA">
              <w:rPr>
                <w:sz w:val="21"/>
                <w:szCs w:val="21"/>
              </w:rPr>
              <w:t>Algebra 2</w:t>
            </w:r>
          </w:p>
          <w:p w14:paraId="20253B93" w14:textId="77777777" w:rsidR="00047C48" w:rsidRPr="00A77CFA" w:rsidRDefault="00047C48" w:rsidP="008770BA">
            <w:pPr>
              <w:rPr>
                <w:sz w:val="21"/>
                <w:szCs w:val="21"/>
                <w:u w:val="single"/>
              </w:rPr>
            </w:pPr>
            <w:r w:rsidRPr="00A77CFA">
              <w:rPr>
                <w:sz w:val="21"/>
                <w:szCs w:val="21"/>
                <w:u w:val="single"/>
              </w:rPr>
              <w:t xml:space="preserve">or </w:t>
            </w:r>
          </w:p>
          <w:p w14:paraId="626F60AA" w14:textId="6B2757A3" w:rsidR="00697392" w:rsidRPr="00697392" w:rsidRDefault="002C32A7" w:rsidP="008770BA">
            <w:pPr>
              <w:rPr>
                <w:sz w:val="21"/>
                <w:szCs w:val="21"/>
                <w:u w:val="single"/>
              </w:rPr>
            </w:pPr>
            <w:r>
              <w:rPr>
                <w:sz w:val="21"/>
                <w:szCs w:val="21"/>
              </w:rPr>
              <w:t>Math for College Liberal Arts</w:t>
            </w:r>
            <w:r w:rsidR="00697392">
              <w:rPr>
                <w:sz w:val="21"/>
                <w:szCs w:val="21"/>
              </w:rPr>
              <w:t xml:space="preserve"> </w:t>
            </w:r>
          </w:p>
        </w:tc>
        <w:tc>
          <w:tcPr>
            <w:tcW w:w="2119" w:type="dxa"/>
          </w:tcPr>
          <w:p w14:paraId="62307192" w14:textId="4E14DAA4" w:rsidR="00047C48" w:rsidRPr="00A77CFA" w:rsidRDefault="00047C48" w:rsidP="008770BA">
            <w:pPr>
              <w:rPr>
                <w:sz w:val="21"/>
                <w:szCs w:val="21"/>
              </w:rPr>
            </w:pPr>
            <w:r w:rsidRPr="00A77CFA">
              <w:rPr>
                <w:sz w:val="21"/>
                <w:szCs w:val="21"/>
              </w:rPr>
              <w:t xml:space="preserve">Algebra 2 </w:t>
            </w:r>
          </w:p>
          <w:p w14:paraId="039786C0" w14:textId="77777777" w:rsidR="00047C48" w:rsidRPr="00A77CFA" w:rsidRDefault="00047C48" w:rsidP="008770BA">
            <w:pPr>
              <w:rPr>
                <w:sz w:val="21"/>
                <w:szCs w:val="21"/>
                <w:u w:val="single"/>
              </w:rPr>
            </w:pPr>
            <w:r w:rsidRPr="00A77CFA">
              <w:rPr>
                <w:sz w:val="21"/>
                <w:szCs w:val="21"/>
                <w:u w:val="single"/>
              </w:rPr>
              <w:t>or</w:t>
            </w:r>
          </w:p>
          <w:p w14:paraId="34D96C1C" w14:textId="2394090F" w:rsidR="00047C48" w:rsidRPr="00A77CFA" w:rsidRDefault="00FF1C63" w:rsidP="008770BA">
            <w:pPr>
              <w:rPr>
                <w:sz w:val="21"/>
                <w:szCs w:val="21"/>
              </w:rPr>
            </w:pPr>
            <w:r>
              <w:rPr>
                <w:sz w:val="21"/>
                <w:szCs w:val="21"/>
              </w:rPr>
              <w:t>Math for Data &amp; Fin. Lit. Hon</w:t>
            </w:r>
            <w:r w:rsidR="00047C48" w:rsidRPr="00A77CFA">
              <w:rPr>
                <w:sz w:val="21"/>
                <w:szCs w:val="21"/>
              </w:rPr>
              <w:t xml:space="preserve"> </w:t>
            </w:r>
            <w:r w:rsidR="00047C48" w:rsidRPr="00A77CFA">
              <w:rPr>
                <w:sz w:val="21"/>
                <w:szCs w:val="21"/>
                <w:u w:val="single"/>
              </w:rPr>
              <w:t>or</w:t>
            </w:r>
          </w:p>
          <w:p w14:paraId="49828C1B" w14:textId="36AC3F08" w:rsidR="00047C48" w:rsidRPr="00A77CFA" w:rsidRDefault="00FF1C63" w:rsidP="008770BA">
            <w:pPr>
              <w:rPr>
                <w:sz w:val="21"/>
                <w:szCs w:val="21"/>
              </w:rPr>
            </w:pPr>
            <w:r>
              <w:rPr>
                <w:sz w:val="21"/>
                <w:szCs w:val="21"/>
              </w:rPr>
              <w:t>Math for College Success</w:t>
            </w:r>
            <w:r w:rsidR="00047C48" w:rsidRPr="00A77CFA">
              <w:rPr>
                <w:sz w:val="21"/>
                <w:szCs w:val="21"/>
              </w:rPr>
              <w:t xml:space="preserve"> </w:t>
            </w:r>
            <w:r w:rsidR="00047C48" w:rsidRPr="00A77CFA">
              <w:rPr>
                <w:sz w:val="21"/>
                <w:szCs w:val="21"/>
                <w:u w:val="single"/>
              </w:rPr>
              <w:t>or</w:t>
            </w:r>
          </w:p>
          <w:p w14:paraId="65DC4F9E" w14:textId="285EE100" w:rsidR="00047C48" w:rsidRPr="00A77CFA" w:rsidRDefault="00047C48" w:rsidP="008770BA">
            <w:pPr>
              <w:rPr>
                <w:sz w:val="21"/>
                <w:szCs w:val="21"/>
              </w:rPr>
            </w:pPr>
            <w:r w:rsidRPr="00A77CFA">
              <w:rPr>
                <w:sz w:val="21"/>
                <w:szCs w:val="21"/>
              </w:rPr>
              <w:t xml:space="preserve">Math for College </w:t>
            </w:r>
            <w:r w:rsidR="004B4690">
              <w:rPr>
                <w:sz w:val="21"/>
                <w:szCs w:val="21"/>
              </w:rPr>
              <w:t>Liberal Arts</w:t>
            </w:r>
          </w:p>
        </w:tc>
      </w:tr>
      <w:tr w:rsidR="00AA45CC" w:rsidRPr="00A77CFA" w14:paraId="25EBE19B" w14:textId="77777777" w:rsidTr="008770BA">
        <w:tc>
          <w:tcPr>
            <w:tcW w:w="2014" w:type="dxa"/>
          </w:tcPr>
          <w:p w14:paraId="78D6B81C" w14:textId="77777777" w:rsidR="00AA45CC" w:rsidRPr="00A77CFA" w:rsidRDefault="00AA45CC" w:rsidP="008770BA">
            <w:pPr>
              <w:rPr>
                <w:b/>
                <w:bCs/>
                <w:sz w:val="21"/>
                <w:szCs w:val="21"/>
              </w:rPr>
            </w:pPr>
            <w:r w:rsidRPr="00A77CFA">
              <w:rPr>
                <w:b/>
                <w:bCs/>
                <w:sz w:val="21"/>
                <w:szCs w:val="21"/>
              </w:rPr>
              <w:t>Honors</w:t>
            </w:r>
          </w:p>
        </w:tc>
        <w:tc>
          <w:tcPr>
            <w:tcW w:w="2269" w:type="dxa"/>
          </w:tcPr>
          <w:p w14:paraId="57EC2609" w14:textId="77777777" w:rsidR="00047C48" w:rsidRPr="00A77CFA" w:rsidRDefault="00047C48" w:rsidP="008770BA">
            <w:pPr>
              <w:rPr>
                <w:sz w:val="21"/>
                <w:szCs w:val="21"/>
              </w:rPr>
            </w:pPr>
            <w:r w:rsidRPr="00A77CFA">
              <w:rPr>
                <w:sz w:val="21"/>
                <w:szCs w:val="21"/>
              </w:rPr>
              <w:t>Algebra</w:t>
            </w:r>
            <w:r w:rsidR="00AA45CC" w:rsidRPr="00A77CFA">
              <w:rPr>
                <w:sz w:val="21"/>
                <w:szCs w:val="21"/>
              </w:rPr>
              <w:t xml:space="preserve"> 1 Honors</w:t>
            </w:r>
            <w:r w:rsidRPr="00A77CFA">
              <w:rPr>
                <w:sz w:val="21"/>
                <w:szCs w:val="21"/>
              </w:rPr>
              <w:t xml:space="preserve"> </w:t>
            </w:r>
            <w:r w:rsidRPr="00A77CFA">
              <w:rPr>
                <w:sz w:val="21"/>
                <w:szCs w:val="21"/>
                <w:u w:val="single"/>
              </w:rPr>
              <w:t>or</w:t>
            </w:r>
          </w:p>
          <w:p w14:paraId="7C7A7EA8" w14:textId="77777777" w:rsidR="00047C48" w:rsidRPr="00A77CFA" w:rsidRDefault="00047C48" w:rsidP="008770BA">
            <w:pPr>
              <w:rPr>
                <w:sz w:val="21"/>
                <w:szCs w:val="21"/>
              </w:rPr>
            </w:pPr>
            <w:r w:rsidRPr="00A77CFA">
              <w:rPr>
                <w:sz w:val="21"/>
                <w:szCs w:val="21"/>
              </w:rPr>
              <w:t xml:space="preserve">Geometry Honors </w:t>
            </w:r>
            <w:r w:rsidRPr="00A77CFA">
              <w:rPr>
                <w:sz w:val="21"/>
                <w:szCs w:val="21"/>
                <w:u w:val="single"/>
              </w:rPr>
              <w:t>or</w:t>
            </w:r>
          </w:p>
          <w:p w14:paraId="6061F16C" w14:textId="7123D8F7" w:rsidR="00047C48" w:rsidRPr="00A77CFA" w:rsidRDefault="00047C48" w:rsidP="008770BA">
            <w:pPr>
              <w:rPr>
                <w:sz w:val="21"/>
                <w:szCs w:val="21"/>
              </w:rPr>
            </w:pPr>
            <w:r w:rsidRPr="00A77CFA">
              <w:rPr>
                <w:sz w:val="21"/>
                <w:szCs w:val="21"/>
              </w:rPr>
              <w:t>Algebra 2 Honors</w:t>
            </w:r>
          </w:p>
        </w:tc>
        <w:tc>
          <w:tcPr>
            <w:tcW w:w="2269" w:type="dxa"/>
          </w:tcPr>
          <w:p w14:paraId="3E89A311" w14:textId="77777777" w:rsidR="00FD5277" w:rsidRPr="00A77CFA" w:rsidRDefault="00FD5277" w:rsidP="00FD5277">
            <w:pPr>
              <w:rPr>
                <w:sz w:val="21"/>
                <w:szCs w:val="21"/>
              </w:rPr>
            </w:pPr>
            <w:r w:rsidRPr="00A77CFA">
              <w:rPr>
                <w:sz w:val="21"/>
                <w:szCs w:val="21"/>
              </w:rPr>
              <w:t xml:space="preserve">Geometry Honors </w:t>
            </w:r>
            <w:r w:rsidRPr="00A77CFA">
              <w:rPr>
                <w:sz w:val="21"/>
                <w:szCs w:val="21"/>
                <w:u w:val="single"/>
              </w:rPr>
              <w:t>or</w:t>
            </w:r>
          </w:p>
          <w:p w14:paraId="1A6777AB" w14:textId="56C037FC" w:rsidR="00AA45CC" w:rsidRPr="00A77CFA" w:rsidRDefault="00FD5277" w:rsidP="00FD5277">
            <w:pPr>
              <w:rPr>
                <w:sz w:val="21"/>
                <w:szCs w:val="21"/>
              </w:rPr>
            </w:pPr>
            <w:r w:rsidRPr="00A77CFA">
              <w:rPr>
                <w:sz w:val="21"/>
                <w:szCs w:val="21"/>
              </w:rPr>
              <w:t xml:space="preserve">Algebra 2 Honors </w:t>
            </w:r>
            <w:r w:rsidRPr="00A77CFA">
              <w:rPr>
                <w:sz w:val="21"/>
                <w:szCs w:val="21"/>
                <w:u w:val="single"/>
              </w:rPr>
              <w:t>or</w:t>
            </w:r>
            <w:r w:rsidRPr="00A77CFA">
              <w:rPr>
                <w:sz w:val="21"/>
                <w:szCs w:val="21"/>
              </w:rPr>
              <w:t xml:space="preserve"> </w:t>
            </w:r>
          </w:p>
          <w:p w14:paraId="2877A1C4" w14:textId="4BB45102" w:rsidR="00FD5277" w:rsidRPr="00A77CFA" w:rsidRDefault="00FD5277" w:rsidP="00FD5277">
            <w:pPr>
              <w:rPr>
                <w:sz w:val="21"/>
                <w:szCs w:val="21"/>
              </w:rPr>
            </w:pPr>
            <w:r w:rsidRPr="00A77CFA">
              <w:rPr>
                <w:sz w:val="21"/>
                <w:szCs w:val="21"/>
              </w:rPr>
              <w:t xml:space="preserve">Pre-Calculus Honors </w:t>
            </w:r>
          </w:p>
        </w:tc>
        <w:tc>
          <w:tcPr>
            <w:tcW w:w="2119" w:type="dxa"/>
          </w:tcPr>
          <w:p w14:paraId="34556BB1" w14:textId="458FB34B" w:rsidR="000D7443" w:rsidRPr="00A77CFA" w:rsidRDefault="000D7443" w:rsidP="000D7443">
            <w:pPr>
              <w:rPr>
                <w:sz w:val="21"/>
                <w:szCs w:val="21"/>
              </w:rPr>
            </w:pPr>
            <w:r w:rsidRPr="00A77CFA">
              <w:rPr>
                <w:sz w:val="21"/>
                <w:szCs w:val="21"/>
              </w:rPr>
              <w:t xml:space="preserve">Algebra 2 Honors </w:t>
            </w:r>
            <w:r w:rsidRPr="00A77CFA">
              <w:rPr>
                <w:sz w:val="21"/>
                <w:szCs w:val="21"/>
                <w:u w:val="single"/>
              </w:rPr>
              <w:t>or</w:t>
            </w:r>
            <w:r w:rsidRPr="00A77CFA">
              <w:rPr>
                <w:sz w:val="21"/>
                <w:szCs w:val="21"/>
              </w:rPr>
              <w:t xml:space="preserve"> </w:t>
            </w:r>
          </w:p>
          <w:p w14:paraId="20E68995" w14:textId="349461DF" w:rsidR="00AA45CC" w:rsidRDefault="000D7443" w:rsidP="000D7443">
            <w:pPr>
              <w:rPr>
                <w:sz w:val="21"/>
                <w:szCs w:val="21"/>
                <w:u w:val="single"/>
              </w:rPr>
            </w:pPr>
            <w:r w:rsidRPr="00A77CFA">
              <w:rPr>
                <w:sz w:val="21"/>
                <w:szCs w:val="21"/>
              </w:rPr>
              <w:t>Pre-Calculus Hon</w:t>
            </w:r>
            <w:r w:rsidR="00E77795">
              <w:rPr>
                <w:sz w:val="21"/>
                <w:szCs w:val="21"/>
              </w:rPr>
              <w:t xml:space="preserve"> </w:t>
            </w:r>
            <w:r w:rsidR="00E77795" w:rsidRPr="00E77795">
              <w:rPr>
                <w:sz w:val="21"/>
                <w:szCs w:val="21"/>
                <w:u w:val="single"/>
              </w:rPr>
              <w:t>or</w:t>
            </w:r>
            <w:r w:rsidR="004A53CF">
              <w:rPr>
                <w:sz w:val="21"/>
                <w:szCs w:val="21"/>
                <w:u w:val="single"/>
              </w:rPr>
              <w:t xml:space="preserve"> </w:t>
            </w:r>
            <w:r w:rsidR="004A53CF">
              <w:rPr>
                <w:sz w:val="21"/>
                <w:szCs w:val="21"/>
              </w:rPr>
              <w:t xml:space="preserve">Math for College Algebra </w:t>
            </w:r>
            <w:r w:rsidR="004A53CF" w:rsidRPr="004A53CF">
              <w:rPr>
                <w:sz w:val="21"/>
                <w:szCs w:val="21"/>
                <w:u w:val="single"/>
              </w:rPr>
              <w:t>or</w:t>
            </w:r>
          </w:p>
          <w:p w14:paraId="10859467" w14:textId="5C2C48D7" w:rsidR="004A53CF" w:rsidRPr="004A53CF" w:rsidRDefault="004A53CF" w:rsidP="000D7443">
            <w:pPr>
              <w:rPr>
                <w:sz w:val="21"/>
                <w:szCs w:val="21"/>
              </w:rPr>
            </w:pPr>
            <w:r>
              <w:rPr>
                <w:sz w:val="21"/>
                <w:szCs w:val="21"/>
              </w:rPr>
              <w:t>Discrete Math Honors</w:t>
            </w:r>
          </w:p>
        </w:tc>
        <w:tc>
          <w:tcPr>
            <w:tcW w:w="2119" w:type="dxa"/>
          </w:tcPr>
          <w:p w14:paraId="7C74EB58" w14:textId="77777777" w:rsidR="00AA45CC" w:rsidRPr="00A77CFA" w:rsidRDefault="00F74A85" w:rsidP="008770BA">
            <w:pPr>
              <w:rPr>
                <w:sz w:val="21"/>
                <w:szCs w:val="21"/>
                <w:u w:val="single"/>
              </w:rPr>
            </w:pPr>
            <w:r w:rsidRPr="00A77CFA">
              <w:rPr>
                <w:sz w:val="21"/>
                <w:szCs w:val="21"/>
              </w:rPr>
              <w:t xml:space="preserve">Probability/Statistics Honors </w:t>
            </w:r>
            <w:r w:rsidRPr="00A77CFA">
              <w:rPr>
                <w:sz w:val="21"/>
                <w:szCs w:val="21"/>
                <w:u w:val="single"/>
              </w:rPr>
              <w:t>or</w:t>
            </w:r>
          </w:p>
          <w:p w14:paraId="0815681B" w14:textId="77777777" w:rsidR="00F74A85" w:rsidRDefault="00F74A85" w:rsidP="008770BA">
            <w:pPr>
              <w:rPr>
                <w:sz w:val="21"/>
                <w:szCs w:val="21"/>
                <w:u w:val="single"/>
              </w:rPr>
            </w:pPr>
            <w:r w:rsidRPr="00A77CFA">
              <w:rPr>
                <w:sz w:val="21"/>
                <w:szCs w:val="21"/>
              </w:rPr>
              <w:t>Pre-Calculus Hon</w:t>
            </w:r>
            <w:r w:rsidR="0089466F">
              <w:rPr>
                <w:sz w:val="21"/>
                <w:szCs w:val="21"/>
              </w:rPr>
              <w:t xml:space="preserve"> </w:t>
            </w:r>
            <w:r w:rsidR="0025676B" w:rsidRPr="0089466F">
              <w:rPr>
                <w:sz w:val="21"/>
                <w:szCs w:val="21"/>
                <w:u w:val="single"/>
              </w:rPr>
              <w:t>or</w:t>
            </w:r>
          </w:p>
          <w:p w14:paraId="6F9AEFBC" w14:textId="35E1B5D4" w:rsidR="005D1032" w:rsidRPr="0070592D" w:rsidRDefault="005D1032" w:rsidP="008770BA">
            <w:pPr>
              <w:rPr>
                <w:sz w:val="21"/>
                <w:szCs w:val="21"/>
                <w:u w:val="single"/>
              </w:rPr>
            </w:pPr>
            <w:r>
              <w:rPr>
                <w:sz w:val="21"/>
                <w:szCs w:val="21"/>
              </w:rPr>
              <w:t>Math for College Algebra</w:t>
            </w:r>
          </w:p>
        </w:tc>
      </w:tr>
      <w:tr w:rsidR="003232F6" w:rsidRPr="00A77CFA" w14:paraId="18F4EA4F" w14:textId="77777777" w:rsidTr="008770BA">
        <w:tc>
          <w:tcPr>
            <w:tcW w:w="2014" w:type="dxa"/>
          </w:tcPr>
          <w:p w14:paraId="05DA5EA5" w14:textId="77777777" w:rsidR="003232F6" w:rsidRPr="00A77CFA" w:rsidRDefault="003232F6" w:rsidP="008770BA">
            <w:pPr>
              <w:rPr>
                <w:b/>
                <w:bCs/>
                <w:sz w:val="21"/>
                <w:szCs w:val="21"/>
              </w:rPr>
            </w:pPr>
            <w:r w:rsidRPr="00A77CFA">
              <w:rPr>
                <w:b/>
                <w:bCs/>
                <w:sz w:val="21"/>
                <w:szCs w:val="21"/>
              </w:rPr>
              <w:t xml:space="preserve">AP, Dual Enrollment, </w:t>
            </w:r>
          </w:p>
          <w:p w14:paraId="256D9272" w14:textId="77777777" w:rsidR="003232F6" w:rsidRPr="00A77CFA" w:rsidRDefault="003232F6" w:rsidP="008770BA">
            <w:pPr>
              <w:rPr>
                <w:b/>
                <w:bCs/>
                <w:sz w:val="21"/>
                <w:szCs w:val="21"/>
              </w:rPr>
            </w:pPr>
            <w:r w:rsidRPr="00A77CFA">
              <w:rPr>
                <w:b/>
                <w:bCs/>
                <w:sz w:val="21"/>
                <w:szCs w:val="21"/>
              </w:rPr>
              <w:t>AICE, IB</w:t>
            </w:r>
          </w:p>
        </w:tc>
        <w:tc>
          <w:tcPr>
            <w:tcW w:w="8776" w:type="dxa"/>
            <w:gridSpan w:val="4"/>
          </w:tcPr>
          <w:p w14:paraId="7797E339" w14:textId="3AD27A65" w:rsidR="003232F6" w:rsidRPr="00A77CFA" w:rsidRDefault="003232F6" w:rsidP="008770BA">
            <w:pPr>
              <w:rPr>
                <w:sz w:val="21"/>
                <w:szCs w:val="21"/>
              </w:rPr>
            </w:pPr>
            <w:r w:rsidRPr="00A77CFA">
              <w:rPr>
                <w:sz w:val="21"/>
                <w:szCs w:val="21"/>
              </w:rPr>
              <w:t>Student wi</w:t>
            </w:r>
            <w:r w:rsidR="00AF00EE" w:rsidRPr="00A77CFA">
              <w:rPr>
                <w:sz w:val="21"/>
                <w:szCs w:val="21"/>
              </w:rPr>
              <w:t>ll</w:t>
            </w:r>
            <w:r w:rsidRPr="00A77CFA">
              <w:rPr>
                <w:sz w:val="21"/>
                <w:szCs w:val="21"/>
              </w:rPr>
              <w:t xml:space="preserve"> consult with high school counselor on </w:t>
            </w:r>
            <w:r w:rsidR="00AF00EE" w:rsidRPr="00A77CFA">
              <w:rPr>
                <w:sz w:val="21"/>
                <w:szCs w:val="21"/>
              </w:rPr>
              <w:t xml:space="preserve">available </w:t>
            </w:r>
            <w:r w:rsidRPr="00A77CFA">
              <w:rPr>
                <w:sz w:val="21"/>
                <w:szCs w:val="21"/>
              </w:rPr>
              <w:t>options during spring registration.</w:t>
            </w:r>
          </w:p>
        </w:tc>
      </w:tr>
      <w:bookmarkEnd w:id="1"/>
    </w:tbl>
    <w:p w14:paraId="4E12A0E2" w14:textId="77777777" w:rsidR="008A30D1" w:rsidRDefault="008A30D1" w:rsidP="0021217C">
      <w:pPr>
        <w:rPr>
          <w:sz w:val="21"/>
          <w:szCs w:val="21"/>
        </w:rPr>
      </w:pPr>
    </w:p>
    <w:tbl>
      <w:tblPr>
        <w:tblStyle w:val="TableGrid"/>
        <w:tblW w:w="0" w:type="auto"/>
        <w:tblLook w:val="04A0" w:firstRow="1" w:lastRow="0" w:firstColumn="1" w:lastColumn="0" w:noHBand="0" w:noVBand="1"/>
      </w:tblPr>
      <w:tblGrid>
        <w:gridCol w:w="2014"/>
        <w:gridCol w:w="2269"/>
        <w:gridCol w:w="2269"/>
        <w:gridCol w:w="2119"/>
        <w:gridCol w:w="2119"/>
      </w:tblGrid>
      <w:tr w:rsidR="002218E3" w:rsidRPr="00A77CFA" w14:paraId="4BE9347A" w14:textId="77777777" w:rsidTr="008770BA">
        <w:tc>
          <w:tcPr>
            <w:tcW w:w="2014" w:type="dxa"/>
            <w:tcBorders>
              <w:top w:val="nil"/>
              <w:left w:val="nil"/>
              <w:bottom w:val="nil"/>
              <w:right w:val="single" w:sz="4" w:space="0" w:color="auto"/>
            </w:tcBorders>
          </w:tcPr>
          <w:p w14:paraId="52A22965" w14:textId="77777777" w:rsidR="002218E3" w:rsidRPr="00A77CFA" w:rsidRDefault="002218E3" w:rsidP="008770BA">
            <w:pPr>
              <w:rPr>
                <w:sz w:val="21"/>
                <w:szCs w:val="21"/>
              </w:rPr>
            </w:pPr>
          </w:p>
        </w:tc>
        <w:tc>
          <w:tcPr>
            <w:tcW w:w="8776" w:type="dxa"/>
            <w:gridSpan w:val="4"/>
            <w:tcBorders>
              <w:left w:val="single" w:sz="4" w:space="0" w:color="auto"/>
            </w:tcBorders>
          </w:tcPr>
          <w:p w14:paraId="321ADEFC" w14:textId="77777777" w:rsidR="002218E3" w:rsidRPr="00A77CFA" w:rsidRDefault="002218E3" w:rsidP="008770BA">
            <w:pPr>
              <w:rPr>
                <w:sz w:val="21"/>
                <w:szCs w:val="21"/>
              </w:rPr>
            </w:pPr>
            <w:r w:rsidRPr="00A77CFA">
              <w:rPr>
                <w:b/>
                <w:bCs/>
                <w:sz w:val="21"/>
                <w:szCs w:val="21"/>
              </w:rPr>
              <w:t>Science</w:t>
            </w:r>
            <w:r w:rsidRPr="00A77CFA">
              <w:rPr>
                <w:sz w:val="21"/>
                <w:szCs w:val="21"/>
              </w:rPr>
              <w:t xml:space="preserve"> (3 credits including Biology)</w:t>
            </w:r>
          </w:p>
        </w:tc>
      </w:tr>
      <w:tr w:rsidR="002218E3" w:rsidRPr="00A77CFA" w14:paraId="55A8AE2D" w14:textId="77777777" w:rsidTr="008770BA">
        <w:tc>
          <w:tcPr>
            <w:tcW w:w="2014" w:type="dxa"/>
            <w:tcBorders>
              <w:top w:val="nil"/>
              <w:left w:val="nil"/>
              <w:bottom w:val="single" w:sz="4" w:space="0" w:color="auto"/>
              <w:right w:val="single" w:sz="4" w:space="0" w:color="auto"/>
            </w:tcBorders>
          </w:tcPr>
          <w:p w14:paraId="4C8EF85F" w14:textId="77777777" w:rsidR="002218E3" w:rsidRPr="00A77CFA" w:rsidRDefault="002218E3" w:rsidP="008770BA">
            <w:pPr>
              <w:rPr>
                <w:sz w:val="21"/>
                <w:szCs w:val="21"/>
              </w:rPr>
            </w:pPr>
          </w:p>
        </w:tc>
        <w:tc>
          <w:tcPr>
            <w:tcW w:w="2269" w:type="dxa"/>
            <w:tcBorders>
              <w:left w:val="single" w:sz="4" w:space="0" w:color="auto"/>
            </w:tcBorders>
          </w:tcPr>
          <w:p w14:paraId="23DB3C5D" w14:textId="77777777" w:rsidR="002218E3" w:rsidRPr="00A77CFA" w:rsidRDefault="002218E3" w:rsidP="008770BA">
            <w:pPr>
              <w:rPr>
                <w:b/>
                <w:bCs/>
                <w:sz w:val="21"/>
                <w:szCs w:val="21"/>
              </w:rPr>
            </w:pPr>
            <w:r w:rsidRPr="00A77CFA">
              <w:rPr>
                <w:b/>
                <w:bCs/>
                <w:sz w:val="21"/>
                <w:szCs w:val="21"/>
              </w:rPr>
              <w:t>9</w:t>
            </w:r>
            <w:r w:rsidRPr="00A77CFA">
              <w:rPr>
                <w:b/>
                <w:bCs/>
                <w:sz w:val="21"/>
                <w:szCs w:val="21"/>
                <w:vertAlign w:val="superscript"/>
              </w:rPr>
              <w:t>th</w:t>
            </w:r>
          </w:p>
        </w:tc>
        <w:tc>
          <w:tcPr>
            <w:tcW w:w="2269" w:type="dxa"/>
          </w:tcPr>
          <w:p w14:paraId="2CA78C2F" w14:textId="77777777" w:rsidR="002218E3" w:rsidRPr="00A77CFA" w:rsidRDefault="002218E3" w:rsidP="008770BA">
            <w:pPr>
              <w:rPr>
                <w:b/>
                <w:bCs/>
                <w:sz w:val="21"/>
                <w:szCs w:val="21"/>
              </w:rPr>
            </w:pPr>
            <w:r w:rsidRPr="00A77CFA">
              <w:rPr>
                <w:b/>
                <w:bCs/>
                <w:sz w:val="21"/>
                <w:szCs w:val="21"/>
              </w:rPr>
              <w:t>10</w:t>
            </w:r>
            <w:r w:rsidRPr="00A77CFA">
              <w:rPr>
                <w:b/>
                <w:bCs/>
                <w:sz w:val="21"/>
                <w:szCs w:val="21"/>
                <w:vertAlign w:val="superscript"/>
              </w:rPr>
              <w:t>th</w:t>
            </w:r>
          </w:p>
        </w:tc>
        <w:tc>
          <w:tcPr>
            <w:tcW w:w="2119" w:type="dxa"/>
          </w:tcPr>
          <w:p w14:paraId="32B9BD18" w14:textId="77777777" w:rsidR="002218E3" w:rsidRPr="00A77CFA" w:rsidRDefault="002218E3" w:rsidP="008770BA">
            <w:pPr>
              <w:rPr>
                <w:b/>
                <w:bCs/>
                <w:sz w:val="21"/>
                <w:szCs w:val="21"/>
              </w:rPr>
            </w:pPr>
            <w:r w:rsidRPr="00A77CFA">
              <w:rPr>
                <w:b/>
                <w:bCs/>
                <w:sz w:val="21"/>
                <w:szCs w:val="21"/>
              </w:rPr>
              <w:t>11</w:t>
            </w:r>
            <w:r w:rsidRPr="00A77CFA">
              <w:rPr>
                <w:b/>
                <w:bCs/>
                <w:sz w:val="21"/>
                <w:szCs w:val="21"/>
                <w:vertAlign w:val="superscript"/>
              </w:rPr>
              <w:t>th</w:t>
            </w:r>
          </w:p>
        </w:tc>
        <w:tc>
          <w:tcPr>
            <w:tcW w:w="2119" w:type="dxa"/>
          </w:tcPr>
          <w:p w14:paraId="1A980947" w14:textId="77777777" w:rsidR="002218E3" w:rsidRPr="00A77CFA" w:rsidRDefault="002218E3" w:rsidP="008770BA">
            <w:pPr>
              <w:rPr>
                <w:b/>
                <w:bCs/>
                <w:sz w:val="21"/>
                <w:szCs w:val="21"/>
              </w:rPr>
            </w:pPr>
            <w:r w:rsidRPr="00A77CFA">
              <w:rPr>
                <w:b/>
                <w:bCs/>
                <w:sz w:val="21"/>
                <w:szCs w:val="21"/>
              </w:rPr>
              <w:t>12</w:t>
            </w:r>
            <w:r w:rsidRPr="00A77CFA">
              <w:rPr>
                <w:b/>
                <w:bCs/>
                <w:sz w:val="21"/>
                <w:szCs w:val="21"/>
                <w:vertAlign w:val="superscript"/>
              </w:rPr>
              <w:t>th</w:t>
            </w:r>
            <w:r w:rsidRPr="00A77CFA">
              <w:rPr>
                <w:b/>
                <w:bCs/>
                <w:sz w:val="21"/>
                <w:szCs w:val="21"/>
              </w:rPr>
              <w:t xml:space="preserve"> </w:t>
            </w:r>
          </w:p>
        </w:tc>
      </w:tr>
      <w:tr w:rsidR="002218E3" w:rsidRPr="00A77CFA" w14:paraId="57ADFC72" w14:textId="77777777" w:rsidTr="008770BA">
        <w:trPr>
          <w:trHeight w:val="350"/>
        </w:trPr>
        <w:tc>
          <w:tcPr>
            <w:tcW w:w="2014" w:type="dxa"/>
            <w:tcBorders>
              <w:top w:val="single" w:sz="4" w:space="0" w:color="auto"/>
            </w:tcBorders>
          </w:tcPr>
          <w:p w14:paraId="432ED5D4" w14:textId="77777777" w:rsidR="002218E3" w:rsidRPr="00A77CFA" w:rsidRDefault="002218E3" w:rsidP="008770BA">
            <w:pPr>
              <w:rPr>
                <w:b/>
                <w:bCs/>
                <w:sz w:val="21"/>
                <w:szCs w:val="21"/>
              </w:rPr>
            </w:pPr>
            <w:r w:rsidRPr="00A77CFA">
              <w:rPr>
                <w:b/>
                <w:bCs/>
                <w:sz w:val="21"/>
                <w:szCs w:val="21"/>
              </w:rPr>
              <w:t>Standard</w:t>
            </w:r>
          </w:p>
        </w:tc>
        <w:tc>
          <w:tcPr>
            <w:tcW w:w="2269" w:type="dxa"/>
          </w:tcPr>
          <w:p w14:paraId="76CE0BEA" w14:textId="77777777" w:rsidR="002218E3" w:rsidRPr="00A77CFA" w:rsidRDefault="002218E3" w:rsidP="008770BA">
            <w:pPr>
              <w:rPr>
                <w:sz w:val="21"/>
                <w:szCs w:val="21"/>
              </w:rPr>
            </w:pPr>
            <w:r w:rsidRPr="00A77CFA">
              <w:rPr>
                <w:sz w:val="21"/>
                <w:szCs w:val="21"/>
              </w:rPr>
              <w:t>Environmental Science</w:t>
            </w:r>
          </w:p>
        </w:tc>
        <w:tc>
          <w:tcPr>
            <w:tcW w:w="2269" w:type="dxa"/>
          </w:tcPr>
          <w:p w14:paraId="59AC1168" w14:textId="77777777" w:rsidR="002218E3" w:rsidRPr="00A77CFA" w:rsidRDefault="002218E3" w:rsidP="008770BA">
            <w:pPr>
              <w:rPr>
                <w:sz w:val="21"/>
                <w:szCs w:val="21"/>
              </w:rPr>
            </w:pPr>
            <w:r w:rsidRPr="00A77CFA">
              <w:rPr>
                <w:sz w:val="21"/>
                <w:szCs w:val="21"/>
              </w:rPr>
              <w:t>Biology</w:t>
            </w:r>
          </w:p>
        </w:tc>
        <w:tc>
          <w:tcPr>
            <w:tcW w:w="2119" w:type="dxa"/>
          </w:tcPr>
          <w:p w14:paraId="3924B74C" w14:textId="77777777" w:rsidR="002218E3" w:rsidRPr="00A77CFA" w:rsidRDefault="002218E3" w:rsidP="008770BA">
            <w:pPr>
              <w:rPr>
                <w:sz w:val="21"/>
                <w:szCs w:val="21"/>
              </w:rPr>
            </w:pPr>
            <w:r w:rsidRPr="00A77CFA">
              <w:rPr>
                <w:sz w:val="21"/>
                <w:szCs w:val="21"/>
              </w:rPr>
              <w:t xml:space="preserve">Chemistry </w:t>
            </w:r>
            <w:r w:rsidRPr="00A77CFA">
              <w:rPr>
                <w:sz w:val="21"/>
                <w:szCs w:val="21"/>
                <w:u w:val="single"/>
              </w:rPr>
              <w:t>or</w:t>
            </w:r>
          </w:p>
          <w:p w14:paraId="5098A365" w14:textId="77777777" w:rsidR="002218E3" w:rsidRPr="00A77CFA" w:rsidRDefault="002218E3" w:rsidP="008770BA">
            <w:pPr>
              <w:rPr>
                <w:sz w:val="21"/>
                <w:szCs w:val="21"/>
              </w:rPr>
            </w:pPr>
            <w:r w:rsidRPr="00A77CFA">
              <w:rPr>
                <w:sz w:val="21"/>
                <w:szCs w:val="21"/>
              </w:rPr>
              <w:t xml:space="preserve">Earth Space </w:t>
            </w:r>
            <w:r w:rsidRPr="00A77CFA">
              <w:rPr>
                <w:sz w:val="21"/>
                <w:szCs w:val="21"/>
                <w:u w:val="single"/>
              </w:rPr>
              <w:t>or</w:t>
            </w:r>
          </w:p>
          <w:p w14:paraId="0AC129CB" w14:textId="77777777" w:rsidR="002218E3" w:rsidRPr="00A77CFA" w:rsidRDefault="002218E3" w:rsidP="008770BA">
            <w:pPr>
              <w:rPr>
                <w:sz w:val="21"/>
                <w:szCs w:val="21"/>
              </w:rPr>
            </w:pPr>
            <w:r w:rsidRPr="00A77CFA">
              <w:rPr>
                <w:sz w:val="21"/>
                <w:szCs w:val="21"/>
              </w:rPr>
              <w:t xml:space="preserve">Marine Science </w:t>
            </w:r>
            <w:r w:rsidRPr="00A77CFA">
              <w:rPr>
                <w:sz w:val="21"/>
                <w:szCs w:val="21"/>
                <w:u w:val="single"/>
              </w:rPr>
              <w:t>or</w:t>
            </w:r>
          </w:p>
          <w:p w14:paraId="2F6D0AE4" w14:textId="77777777" w:rsidR="002218E3" w:rsidRPr="00A77CFA" w:rsidRDefault="002218E3" w:rsidP="008770BA">
            <w:pPr>
              <w:rPr>
                <w:sz w:val="21"/>
                <w:szCs w:val="21"/>
              </w:rPr>
            </w:pPr>
            <w:r w:rsidRPr="00A77CFA">
              <w:rPr>
                <w:sz w:val="21"/>
                <w:szCs w:val="21"/>
              </w:rPr>
              <w:t>Anatomy</w:t>
            </w:r>
          </w:p>
        </w:tc>
        <w:tc>
          <w:tcPr>
            <w:tcW w:w="2119" w:type="dxa"/>
          </w:tcPr>
          <w:p w14:paraId="0547A4DF" w14:textId="77777777" w:rsidR="002218E3" w:rsidRPr="00A77CFA" w:rsidRDefault="002218E3" w:rsidP="008770BA">
            <w:pPr>
              <w:rPr>
                <w:sz w:val="21"/>
                <w:szCs w:val="21"/>
              </w:rPr>
            </w:pPr>
            <w:r w:rsidRPr="00A77CFA">
              <w:rPr>
                <w:sz w:val="21"/>
                <w:szCs w:val="21"/>
              </w:rPr>
              <w:t xml:space="preserve">Chemistry </w:t>
            </w:r>
            <w:r w:rsidRPr="00A77CFA">
              <w:rPr>
                <w:sz w:val="21"/>
                <w:szCs w:val="21"/>
                <w:u w:val="single"/>
              </w:rPr>
              <w:t>or</w:t>
            </w:r>
          </w:p>
          <w:p w14:paraId="288CC2E6" w14:textId="77777777" w:rsidR="002218E3" w:rsidRPr="00A77CFA" w:rsidRDefault="002218E3" w:rsidP="008770BA">
            <w:pPr>
              <w:rPr>
                <w:sz w:val="21"/>
                <w:szCs w:val="21"/>
              </w:rPr>
            </w:pPr>
            <w:r w:rsidRPr="00A77CFA">
              <w:rPr>
                <w:sz w:val="21"/>
                <w:szCs w:val="21"/>
              </w:rPr>
              <w:t xml:space="preserve">Earth Space </w:t>
            </w:r>
            <w:r w:rsidRPr="00A77CFA">
              <w:rPr>
                <w:sz w:val="21"/>
                <w:szCs w:val="21"/>
                <w:u w:val="single"/>
              </w:rPr>
              <w:t>or</w:t>
            </w:r>
          </w:p>
          <w:p w14:paraId="3B1DBAC3" w14:textId="77777777" w:rsidR="002218E3" w:rsidRPr="00A77CFA" w:rsidRDefault="002218E3" w:rsidP="008770BA">
            <w:pPr>
              <w:rPr>
                <w:sz w:val="21"/>
                <w:szCs w:val="21"/>
              </w:rPr>
            </w:pPr>
            <w:r w:rsidRPr="00A77CFA">
              <w:rPr>
                <w:sz w:val="21"/>
                <w:szCs w:val="21"/>
              </w:rPr>
              <w:t xml:space="preserve">Marine Science </w:t>
            </w:r>
            <w:r w:rsidRPr="00A77CFA">
              <w:rPr>
                <w:sz w:val="21"/>
                <w:szCs w:val="21"/>
                <w:u w:val="single"/>
              </w:rPr>
              <w:t>or</w:t>
            </w:r>
          </w:p>
          <w:p w14:paraId="7E929012" w14:textId="77777777" w:rsidR="002218E3" w:rsidRPr="00A77CFA" w:rsidRDefault="002218E3" w:rsidP="008770BA">
            <w:pPr>
              <w:rPr>
                <w:sz w:val="21"/>
                <w:szCs w:val="21"/>
              </w:rPr>
            </w:pPr>
            <w:r w:rsidRPr="00A77CFA">
              <w:rPr>
                <w:sz w:val="21"/>
                <w:szCs w:val="21"/>
              </w:rPr>
              <w:t>Anatomy</w:t>
            </w:r>
          </w:p>
        </w:tc>
      </w:tr>
      <w:tr w:rsidR="002218E3" w:rsidRPr="00A77CFA" w14:paraId="22F295D0" w14:textId="77777777" w:rsidTr="008770BA">
        <w:tc>
          <w:tcPr>
            <w:tcW w:w="2014" w:type="dxa"/>
          </w:tcPr>
          <w:p w14:paraId="48BA8FA2" w14:textId="77777777" w:rsidR="002218E3" w:rsidRPr="00A77CFA" w:rsidRDefault="002218E3" w:rsidP="008770BA">
            <w:pPr>
              <w:rPr>
                <w:b/>
                <w:bCs/>
                <w:sz w:val="21"/>
                <w:szCs w:val="21"/>
              </w:rPr>
            </w:pPr>
            <w:r w:rsidRPr="00A77CFA">
              <w:rPr>
                <w:b/>
                <w:bCs/>
                <w:sz w:val="21"/>
                <w:szCs w:val="21"/>
              </w:rPr>
              <w:t>Honors</w:t>
            </w:r>
          </w:p>
        </w:tc>
        <w:tc>
          <w:tcPr>
            <w:tcW w:w="2269" w:type="dxa"/>
          </w:tcPr>
          <w:p w14:paraId="38251B1C" w14:textId="77777777" w:rsidR="002218E3" w:rsidRPr="00A77CFA" w:rsidRDefault="002218E3" w:rsidP="008770BA">
            <w:pPr>
              <w:rPr>
                <w:sz w:val="21"/>
                <w:szCs w:val="21"/>
              </w:rPr>
            </w:pPr>
            <w:r w:rsidRPr="00A77CFA">
              <w:rPr>
                <w:sz w:val="21"/>
                <w:szCs w:val="21"/>
              </w:rPr>
              <w:t xml:space="preserve">Biology Honors </w:t>
            </w:r>
            <w:r w:rsidRPr="00A77CFA">
              <w:rPr>
                <w:sz w:val="21"/>
                <w:szCs w:val="21"/>
                <w:u w:val="single"/>
              </w:rPr>
              <w:t>or</w:t>
            </w:r>
          </w:p>
          <w:p w14:paraId="028DD22C" w14:textId="77777777" w:rsidR="002218E3" w:rsidRPr="00A77CFA" w:rsidRDefault="002218E3" w:rsidP="008770BA">
            <w:pPr>
              <w:rPr>
                <w:sz w:val="21"/>
                <w:szCs w:val="21"/>
              </w:rPr>
            </w:pPr>
            <w:r w:rsidRPr="00A77CFA">
              <w:rPr>
                <w:sz w:val="21"/>
                <w:szCs w:val="21"/>
              </w:rPr>
              <w:t xml:space="preserve">Physical Science Honors </w:t>
            </w:r>
            <w:r w:rsidRPr="00A77CFA">
              <w:rPr>
                <w:sz w:val="21"/>
                <w:szCs w:val="21"/>
                <w:u w:val="single"/>
              </w:rPr>
              <w:t>or</w:t>
            </w:r>
          </w:p>
          <w:p w14:paraId="15C4A306" w14:textId="77777777" w:rsidR="002218E3" w:rsidRPr="00A77CFA" w:rsidRDefault="002218E3" w:rsidP="008770BA">
            <w:pPr>
              <w:rPr>
                <w:sz w:val="21"/>
                <w:szCs w:val="21"/>
              </w:rPr>
            </w:pPr>
            <w:r w:rsidRPr="00A77CFA">
              <w:rPr>
                <w:sz w:val="21"/>
                <w:szCs w:val="21"/>
              </w:rPr>
              <w:lastRenderedPageBreak/>
              <w:t xml:space="preserve">Chemistry Honors </w:t>
            </w:r>
            <w:r w:rsidRPr="00A77CFA">
              <w:rPr>
                <w:sz w:val="21"/>
                <w:szCs w:val="21"/>
                <w:u w:val="single"/>
              </w:rPr>
              <w:t>or</w:t>
            </w:r>
          </w:p>
          <w:p w14:paraId="33AEEA22" w14:textId="77777777" w:rsidR="002218E3" w:rsidRPr="00A77CFA" w:rsidRDefault="002218E3" w:rsidP="008770BA">
            <w:pPr>
              <w:rPr>
                <w:sz w:val="21"/>
                <w:szCs w:val="21"/>
              </w:rPr>
            </w:pPr>
            <w:r w:rsidRPr="00A77CFA">
              <w:rPr>
                <w:sz w:val="21"/>
                <w:szCs w:val="21"/>
              </w:rPr>
              <w:t xml:space="preserve">Physics Honors </w:t>
            </w:r>
            <w:r w:rsidRPr="00A77CFA">
              <w:rPr>
                <w:sz w:val="21"/>
                <w:szCs w:val="21"/>
                <w:u w:val="single"/>
              </w:rPr>
              <w:t xml:space="preserve">or </w:t>
            </w:r>
          </w:p>
          <w:p w14:paraId="5858F9BC" w14:textId="77777777" w:rsidR="002218E3" w:rsidRPr="00A77CFA" w:rsidRDefault="002218E3" w:rsidP="008770BA">
            <w:pPr>
              <w:rPr>
                <w:sz w:val="21"/>
                <w:szCs w:val="21"/>
              </w:rPr>
            </w:pPr>
            <w:r w:rsidRPr="00A77CFA">
              <w:rPr>
                <w:sz w:val="21"/>
                <w:szCs w:val="21"/>
              </w:rPr>
              <w:t>Anatomy Honors</w:t>
            </w:r>
          </w:p>
        </w:tc>
        <w:tc>
          <w:tcPr>
            <w:tcW w:w="2269" w:type="dxa"/>
          </w:tcPr>
          <w:p w14:paraId="687183E6" w14:textId="77777777" w:rsidR="002218E3" w:rsidRPr="00A77CFA" w:rsidRDefault="002218E3" w:rsidP="008770BA">
            <w:pPr>
              <w:rPr>
                <w:sz w:val="21"/>
                <w:szCs w:val="21"/>
              </w:rPr>
            </w:pPr>
            <w:r w:rsidRPr="00A77CFA">
              <w:rPr>
                <w:sz w:val="21"/>
                <w:szCs w:val="21"/>
              </w:rPr>
              <w:lastRenderedPageBreak/>
              <w:t xml:space="preserve">Biology Honors </w:t>
            </w:r>
            <w:r w:rsidRPr="00A77CFA">
              <w:rPr>
                <w:sz w:val="21"/>
                <w:szCs w:val="21"/>
                <w:u w:val="single"/>
              </w:rPr>
              <w:t>or</w:t>
            </w:r>
          </w:p>
          <w:p w14:paraId="65DE1041" w14:textId="77777777" w:rsidR="002218E3" w:rsidRPr="00A77CFA" w:rsidRDefault="002218E3" w:rsidP="008770BA">
            <w:pPr>
              <w:rPr>
                <w:sz w:val="21"/>
                <w:szCs w:val="21"/>
              </w:rPr>
            </w:pPr>
            <w:r w:rsidRPr="00A77CFA">
              <w:rPr>
                <w:sz w:val="21"/>
                <w:szCs w:val="21"/>
              </w:rPr>
              <w:t xml:space="preserve">Chemistry Honors </w:t>
            </w:r>
            <w:r w:rsidRPr="00A77CFA">
              <w:rPr>
                <w:sz w:val="21"/>
                <w:szCs w:val="21"/>
                <w:u w:val="single"/>
              </w:rPr>
              <w:t>or</w:t>
            </w:r>
          </w:p>
          <w:p w14:paraId="13227791" w14:textId="77777777" w:rsidR="002218E3" w:rsidRPr="00A77CFA" w:rsidRDefault="002218E3" w:rsidP="008770BA">
            <w:pPr>
              <w:rPr>
                <w:sz w:val="21"/>
                <w:szCs w:val="21"/>
              </w:rPr>
            </w:pPr>
            <w:r w:rsidRPr="00A77CFA">
              <w:rPr>
                <w:sz w:val="21"/>
                <w:szCs w:val="21"/>
              </w:rPr>
              <w:t xml:space="preserve">Physics Honors </w:t>
            </w:r>
            <w:r w:rsidRPr="00A77CFA">
              <w:rPr>
                <w:sz w:val="21"/>
                <w:szCs w:val="21"/>
                <w:u w:val="single"/>
              </w:rPr>
              <w:t xml:space="preserve">or </w:t>
            </w:r>
          </w:p>
          <w:p w14:paraId="2C51A302" w14:textId="77777777" w:rsidR="002218E3" w:rsidRPr="00A77CFA" w:rsidRDefault="002218E3" w:rsidP="008770BA">
            <w:pPr>
              <w:rPr>
                <w:sz w:val="21"/>
                <w:szCs w:val="21"/>
              </w:rPr>
            </w:pPr>
            <w:r w:rsidRPr="00A77CFA">
              <w:rPr>
                <w:sz w:val="21"/>
                <w:szCs w:val="21"/>
              </w:rPr>
              <w:lastRenderedPageBreak/>
              <w:t>Anatomy Honors</w:t>
            </w:r>
          </w:p>
        </w:tc>
        <w:tc>
          <w:tcPr>
            <w:tcW w:w="2119" w:type="dxa"/>
          </w:tcPr>
          <w:p w14:paraId="52E75972" w14:textId="77777777" w:rsidR="002218E3" w:rsidRPr="00A77CFA" w:rsidRDefault="002218E3" w:rsidP="008770BA">
            <w:pPr>
              <w:rPr>
                <w:sz w:val="21"/>
                <w:szCs w:val="21"/>
              </w:rPr>
            </w:pPr>
            <w:r w:rsidRPr="00A77CFA">
              <w:rPr>
                <w:sz w:val="21"/>
                <w:szCs w:val="21"/>
              </w:rPr>
              <w:lastRenderedPageBreak/>
              <w:t xml:space="preserve">Chemistry Honors </w:t>
            </w:r>
            <w:r w:rsidRPr="00A77CFA">
              <w:rPr>
                <w:sz w:val="21"/>
                <w:szCs w:val="21"/>
                <w:u w:val="single"/>
              </w:rPr>
              <w:t>or</w:t>
            </w:r>
          </w:p>
          <w:p w14:paraId="105F3C77" w14:textId="77777777" w:rsidR="002218E3" w:rsidRPr="00A77CFA" w:rsidRDefault="002218E3" w:rsidP="008770BA">
            <w:pPr>
              <w:rPr>
                <w:sz w:val="21"/>
                <w:szCs w:val="21"/>
              </w:rPr>
            </w:pPr>
            <w:r w:rsidRPr="00A77CFA">
              <w:rPr>
                <w:sz w:val="21"/>
                <w:szCs w:val="21"/>
              </w:rPr>
              <w:t xml:space="preserve">Physics Honors </w:t>
            </w:r>
            <w:r w:rsidRPr="00A77CFA">
              <w:rPr>
                <w:sz w:val="21"/>
                <w:szCs w:val="21"/>
                <w:u w:val="single"/>
              </w:rPr>
              <w:t xml:space="preserve">or </w:t>
            </w:r>
          </w:p>
          <w:p w14:paraId="309F50BC" w14:textId="77777777" w:rsidR="002218E3" w:rsidRPr="00A77CFA" w:rsidRDefault="002218E3" w:rsidP="008770BA">
            <w:pPr>
              <w:rPr>
                <w:sz w:val="21"/>
                <w:szCs w:val="21"/>
              </w:rPr>
            </w:pPr>
            <w:r w:rsidRPr="00A77CFA">
              <w:rPr>
                <w:sz w:val="21"/>
                <w:szCs w:val="21"/>
              </w:rPr>
              <w:t xml:space="preserve">Anatomy Honors </w:t>
            </w:r>
            <w:r w:rsidRPr="00A77CFA">
              <w:rPr>
                <w:sz w:val="21"/>
                <w:szCs w:val="21"/>
                <w:u w:val="single"/>
              </w:rPr>
              <w:t>or</w:t>
            </w:r>
          </w:p>
          <w:p w14:paraId="6AE91C47" w14:textId="77777777" w:rsidR="002218E3" w:rsidRPr="00A77CFA" w:rsidRDefault="002218E3" w:rsidP="008770BA">
            <w:pPr>
              <w:rPr>
                <w:sz w:val="21"/>
                <w:szCs w:val="21"/>
              </w:rPr>
            </w:pPr>
            <w:r w:rsidRPr="00A77CFA">
              <w:rPr>
                <w:sz w:val="21"/>
                <w:szCs w:val="21"/>
              </w:rPr>
              <w:lastRenderedPageBreak/>
              <w:t>Marine Science Honors</w:t>
            </w:r>
          </w:p>
        </w:tc>
        <w:tc>
          <w:tcPr>
            <w:tcW w:w="2119" w:type="dxa"/>
          </w:tcPr>
          <w:p w14:paraId="0BEEC3C9" w14:textId="77777777" w:rsidR="002218E3" w:rsidRPr="00A77CFA" w:rsidRDefault="002218E3" w:rsidP="008770BA">
            <w:pPr>
              <w:rPr>
                <w:sz w:val="21"/>
                <w:szCs w:val="21"/>
              </w:rPr>
            </w:pPr>
            <w:r w:rsidRPr="00A77CFA">
              <w:rPr>
                <w:sz w:val="21"/>
                <w:szCs w:val="21"/>
              </w:rPr>
              <w:lastRenderedPageBreak/>
              <w:t xml:space="preserve">Chemistry Honors </w:t>
            </w:r>
            <w:r w:rsidRPr="00A77CFA">
              <w:rPr>
                <w:sz w:val="21"/>
                <w:szCs w:val="21"/>
                <w:u w:val="single"/>
              </w:rPr>
              <w:t>or</w:t>
            </w:r>
          </w:p>
          <w:p w14:paraId="61D9B063" w14:textId="77777777" w:rsidR="002218E3" w:rsidRPr="00A77CFA" w:rsidRDefault="002218E3" w:rsidP="008770BA">
            <w:pPr>
              <w:rPr>
                <w:sz w:val="21"/>
                <w:szCs w:val="21"/>
              </w:rPr>
            </w:pPr>
            <w:r w:rsidRPr="00A77CFA">
              <w:rPr>
                <w:sz w:val="21"/>
                <w:szCs w:val="21"/>
              </w:rPr>
              <w:t xml:space="preserve">Physics Honors </w:t>
            </w:r>
            <w:r w:rsidRPr="00A77CFA">
              <w:rPr>
                <w:sz w:val="21"/>
                <w:szCs w:val="21"/>
                <w:u w:val="single"/>
              </w:rPr>
              <w:t xml:space="preserve">or </w:t>
            </w:r>
          </w:p>
          <w:p w14:paraId="7750B2E8" w14:textId="77777777" w:rsidR="002218E3" w:rsidRPr="00A77CFA" w:rsidRDefault="002218E3" w:rsidP="008770BA">
            <w:pPr>
              <w:rPr>
                <w:sz w:val="21"/>
                <w:szCs w:val="21"/>
              </w:rPr>
            </w:pPr>
            <w:r w:rsidRPr="00A77CFA">
              <w:rPr>
                <w:sz w:val="21"/>
                <w:szCs w:val="21"/>
              </w:rPr>
              <w:t xml:space="preserve">Anatomy Honors </w:t>
            </w:r>
            <w:r w:rsidRPr="00A77CFA">
              <w:rPr>
                <w:sz w:val="21"/>
                <w:szCs w:val="21"/>
                <w:u w:val="single"/>
              </w:rPr>
              <w:t>or</w:t>
            </w:r>
          </w:p>
          <w:p w14:paraId="6DEC7287" w14:textId="77777777" w:rsidR="002218E3" w:rsidRPr="00A77CFA" w:rsidRDefault="002218E3" w:rsidP="008770BA">
            <w:pPr>
              <w:rPr>
                <w:sz w:val="21"/>
                <w:szCs w:val="21"/>
              </w:rPr>
            </w:pPr>
            <w:r w:rsidRPr="00A77CFA">
              <w:rPr>
                <w:sz w:val="21"/>
                <w:szCs w:val="21"/>
              </w:rPr>
              <w:lastRenderedPageBreak/>
              <w:t>Marine Science Honors</w:t>
            </w:r>
          </w:p>
        </w:tc>
      </w:tr>
      <w:tr w:rsidR="002218E3" w:rsidRPr="00A77CFA" w14:paraId="26289253" w14:textId="77777777" w:rsidTr="008770BA">
        <w:tc>
          <w:tcPr>
            <w:tcW w:w="2014" w:type="dxa"/>
          </w:tcPr>
          <w:p w14:paraId="4F6A0E46" w14:textId="77777777" w:rsidR="002218E3" w:rsidRPr="00A77CFA" w:rsidRDefault="002218E3" w:rsidP="008770BA">
            <w:pPr>
              <w:rPr>
                <w:b/>
                <w:bCs/>
                <w:sz w:val="21"/>
                <w:szCs w:val="21"/>
              </w:rPr>
            </w:pPr>
            <w:r w:rsidRPr="00A77CFA">
              <w:rPr>
                <w:b/>
                <w:bCs/>
                <w:sz w:val="21"/>
                <w:szCs w:val="21"/>
              </w:rPr>
              <w:lastRenderedPageBreak/>
              <w:t xml:space="preserve">AP, Dual Enrollment, </w:t>
            </w:r>
          </w:p>
          <w:p w14:paraId="32B278BC" w14:textId="77777777" w:rsidR="002218E3" w:rsidRPr="00A77CFA" w:rsidRDefault="002218E3" w:rsidP="008770BA">
            <w:pPr>
              <w:rPr>
                <w:b/>
                <w:bCs/>
                <w:sz w:val="21"/>
                <w:szCs w:val="21"/>
              </w:rPr>
            </w:pPr>
            <w:r w:rsidRPr="00A77CFA">
              <w:rPr>
                <w:b/>
                <w:bCs/>
                <w:sz w:val="21"/>
                <w:szCs w:val="21"/>
              </w:rPr>
              <w:t>AICE, IB</w:t>
            </w:r>
          </w:p>
        </w:tc>
        <w:tc>
          <w:tcPr>
            <w:tcW w:w="8776" w:type="dxa"/>
            <w:gridSpan w:val="4"/>
          </w:tcPr>
          <w:p w14:paraId="03CE8DF5" w14:textId="77777777" w:rsidR="002218E3" w:rsidRPr="00A77CFA" w:rsidRDefault="002218E3" w:rsidP="008770BA">
            <w:pPr>
              <w:rPr>
                <w:sz w:val="21"/>
                <w:szCs w:val="21"/>
              </w:rPr>
            </w:pPr>
            <w:r w:rsidRPr="00A77CFA">
              <w:rPr>
                <w:sz w:val="21"/>
                <w:szCs w:val="21"/>
              </w:rPr>
              <w:t>Student will consult with high school counselor on available options during spring registration.</w:t>
            </w:r>
          </w:p>
        </w:tc>
      </w:tr>
    </w:tbl>
    <w:p w14:paraId="7F28BDE2" w14:textId="77777777" w:rsidR="002218E3" w:rsidRPr="00A77CFA" w:rsidRDefault="002218E3" w:rsidP="0021217C">
      <w:pPr>
        <w:rPr>
          <w:sz w:val="21"/>
          <w:szCs w:val="21"/>
        </w:rPr>
      </w:pPr>
    </w:p>
    <w:tbl>
      <w:tblPr>
        <w:tblStyle w:val="TableGrid"/>
        <w:tblW w:w="0" w:type="auto"/>
        <w:tblLook w:val="04A0" w:firstRow="1" w:lastRow="0" w:firstColumn="1" w:lastColumn="0" w:noHBand="0" w:noVBand="1"/>
      </w:tblPr>
      <w:tblGrid>
        <w:gridCol w:w="1986"/>
        <w:gridCol w:w="2230"/>
        <w:gridCol w:w="2218"/>
        <w:gridCol w:w="2074"/>
        <w:gridCol w:w="2287"/>
      </w:tblGrid>
      <w:tr w:rsidR="00AF00EE" w:rsidRPr="00A77CFA" w14:paraId="50D94247" w14:textId="77777777" w:rsidTr="008770BA">
        <w:tc>
          <w:tcPr>
            <w:tcW w:w="2014" w:type="dxa"/>
            <w:tcBorders>
              <w:top w:val="nil"/>
              <w:left w:val="nil"/>
              <w:bottom w:val="nil"/>
              <w:right w:val="single" w:sz="4" w:space="0" w:color="auto"/>
            </w:tcBorders>
          </w:tcPr>
          <w:p w14:paraId="0706CB43" w14:textId="77777777" w:rsidR="00AF00EE" w:rsidRPr="00A77CFA" w:rsidRDefault="00AF00EE" w:rsidP="008770BA">
            <w:pPr>
              <w:rPr>
                <w:sz w:val="21"/>
                <w:szCs w:val="21"/>
              </w:rPr>
            </w:pPr>
          </w:p>
        </w:tc>
        <w:tc>
          <w:tcPr>
            <w:tcW w:w="8776" w:type="dxa"/>
            <w:gridSpan w:val="4"/>
            <w:tcBorders>
              <w:left w:val="single" w:sz="4" w:space="0" w:color="auto"/>
            </w:tcBorders>
          </w:tcPr>
          <w:p w14:paraId="2AB08489" w14:textId="3ABFBBE7" w:rsidR="00AF00EE" w:rsidRPr="00A77CFA" w:rsidRDefault="00AF00EE" w:rsidP="008770BA">
            <w:pPr>
              <w:rPr>
                <w:sz w:val="21"/>
                <w:szCs w:val="21"/>
              </w:rPr>
            </w:pPr>
            <w:r w:rsidRPr="00A77CFA">
              <w:rPr>
                <w:b/>
                <w:bCs/>
                <w:sz w:val="21"/>
                <w:szCs w:val="21"/>
              </w:rPr>
              <w:t>Social Studies</w:t>
            </w:r>
            <w:r w:rsidRPr="00A77CFA">
              <w:rPr>
                <w:sz w:val="21"/>
                <w:szCs w:val="21"/>
              </w:rPr>
              <w:t xml:space="preserve"> (3 credits</w:t>
            </w:r>
            <w:r w:rsidR="00B97B4C" w:rsidRPr="00A77CFA">
              <w:rPr>
                <w:sz w:val="21"/>
                <w:szCs w:val="21"/>
              </w:rPr>
              <w:t xml:space="preserve"> including World History, US History, Government &amp; Economics</w:t>
            </w:r>
            <w:r w:rsidRPr="00A77CFA">
              <w:rPr>
                <w:sz w:val="21"/>
                <w:szCs w:val="21"/>
              </w:rPr>
              <w:t>)</w:t>
            </w:r>
          </w:p>
        </w:tc>
      </w:tr>
      <w:tr w:rsidR="00AF00EE" w:rsidRPr="00A77CFA" w14:paraId="65BD7CA1" w14:textId="77777777" w:rsidTr="008770BA">
        <w:tc>
          <w:tcPr>
            <w:tcW w:w="2014" w:type="dxa"/>
            <w:tcBorders>
              <w:top w:val="nil"/>
              <w:left w:val="nil"/>
              <w:bottom w:val="single" w:sz="4" w:space="0" w:color="auto"/>
              <w:right w:val="single" w:sz="4" w:space="0" w:color="auto"/>
            </w:tcBorders>
          </w:tcPr>
          <w:p w14:paraId="39D074B6" w14:textId="77777777" w:rsidR="00AF00EE" w:rsidRPr="00A77CFA" w:rsidRDefault="00AF00EE" w:rsidP="008770BA">
            <w:pPr>
              <w:rPr>
                <w:sz w:val="21"/>
                <w:szCs w:val="21"/>
              </w:rPr>
            </w:pPr>
          </w:p>
        </w:tc>
        <w:tc>
          <w:tcPr>
            <w:tcW w:w="2269" w:type="dxa"/>
            <w:tcBorders>
              <w:left w:val="single" w:sz="4" w:space="0" w:color="auto"/>
            </w:tcBorders>
          </w:tcPr>
          <w:p w14:paraId="0D1A3892" w14:textId="77777777" w:rsidR="00AF00EE" w:rsidRPr="00A77CFA" w:rsidRDefault="00AF00EE" w:rsidP="008770BA">
            <w:pPr>
              <w:rPr>
                <w:b/>
                <w:bCs/>
                <w:sz w:val="21"/>
                <w:szCs w:val="21"/>
              </w:rPr>
            </w:pPr>
            <w:r w:rsidRPr="00A77CFA">
              <w:rPr>
                <w:b/>
                <w:bCs/>
                <w:sz w:val="21"/>
                <w:szCs w:val="21"/>
              </w:rPr>
              <w:t>9</w:t>
            </w:r>
            <w:r w:rsidRPr="00A77CFA">
              <w:rPr>
                <w:b/>
                <w:bCs/>
                <w:sz w:val="21"/>
                <w:szCs w:val="21"/>
                <w:vertAlign w:val="superscript"/>
              </w:rPr>
              <w:t>th</w:t>
            </w:r>
          </w:p>
        </w:tc>
        <w:tc>
          <w:tcPr>
            <w:tcW w:w="2269" w:type="dxa"/>
          </w:tcPr>
          <w:p w14:paraId="41F8F355" w14:textId="77777777" w:rsidR="00AF00EE" w:rsidRPr="00A77CFA" w:rsidRDefault="00AF00EE" w:rsidP="008770BA">
            <w:pPr>
              <w:rPr>
                <w:b/>
                <w:bCs/>
                <w:sz w:val="21"/>
                <w:szCs w:val="21"/>
              </w:rPr>
            </w:pPr>
            <w:r w:rsidRPr="00A77CFA">
              <w:rPr>
                <w:b/>
                <w:bCs/>
                <w:sz w:val="21"/>
                <w:szCs w:val="21"/>
              </w:rPr>
              <w:t>10</w:t>
            </w:r>
            <w:r w:rsidRPr="00A77CFA">
              <w:rPr>
                <w:b/>
                <w:bCs/>
                <w:sz w:val="21"/>
                <w:szCs w:val="21"/>
                <w:vertAlign w:val="superscript"/>
              </w:rPr>
              <w:t>th</w:t>
            </w:r>
          </w:p>
        </w:tc>
        <w:tc>
          <w:tcPr>
            <w:tcW w:w="2119" w:type="dxa"/>
          </w:tcPr>
          <w:p w14:paraId="069BE9DC" w14:textId="77777777" w:rsidR="00AF00EE" w:rsidRPr="00A77CFA" w:rsidRDefault="00AF00EE" w:rsidP="008770BA">
            <w:pPr>
              <w:rPr>
                <w:b/>
                <w:bCs/>
                <w:sz w:val="21"/>
                <w:szCs w:val="21"/>
              </w:rPr>
            </w:pPr>
            <w:r w:rsidRPr="00A77CFA">
              <w:rPr>
                <w:b/>
                <w:bCs/>
                <w:sz w:val="21"/>
                <w:szCs w:val="21"/>
              </w:rPr>
              <w:t>11</w:t>
            </w:r>
            <w:r w:rsidRPr="00A77CFA">
              <w:rPr>
                <w:b/>
                <w:bCs/>
                <w:sz w:val="21"/>
                <w:szCs w:val="21"/>
                <w:vertAlign w:val="superscript"/>
              </w:rPr>
              <w:t>th</w:t>
            </w:r>
          </w:p>
        </w:tc>
        <w:tc>
          <w:tcPr>
            <w:tcW w:w="2119" w:type="dxa"/>
          </w:tcPr>
          <w:p w14:paraId="26675891" w14:textId="77777777" w:rsidR="00AF00EE" w:rsidRPr="00A77CFA" w:rsidRDefault="00AF00EE" w:rsidP="008770BA">
            <w:pPr>
              <w:rPr>
                <w:b/>
                <w:bCs/>
                <w:sz w:val="21"/>
                <w:szCs w:val="21"/>
              </w:rPr>
            </w:pPr>
            <w:r w:rsidRPr="00A77CFA">
              <w:rPr>
                <w:b/>
                <w:bCs/>
                <w:sz w:val="21"/>
                <w:szCs w:val="21"/>
              </w:rPr>
              <w:t>12</w:t>
            </w:r>
            <w:r w:rsidRPr="00A77CFA">
              <w:rPr>
                <w:b/>
                <w:bCs/>
                <w:sz w:val="21"/>
                <w:szCs w:val="21"/>
                <w:vertAlign w:val="superscript"/>
              </w:rPr>
              <w:t>th</w:t>
            </w:r>
            <w:r w:rsidRPr="00A77CFA">
              <w:rPr>
                <w:b/>
                <w:bCs/>
                <w:sz w:val="21"/>
                <w:szCs w:val="21"/>
              </w:rPr>
              <w:t xml:space="preserve"> </w:t>
            </w:r>
          </w:p>
        </w:tc>
      </w:tr>
      <w:tr w:rsidR="00AF00EE" w:rsidRPr="00A77CFA" w14:paraId="60E5E064" w14:textId="77777777" w:rsidTr="00902E73">
        <w:trPr>
          <w:trHeight w:val="278"/>
        </w:trPr>
        <w:tc>
          <w:tcPr>
            <w:tcW w:w="2014" w:type="dxa"/>
            <w:tcBorders>
              <w:top w:val="single" w:sz="4" w:space="0" w:color="auto"/>
            </w:tcBorders>
          </w:tcPr>
          <w:p w14:paraId="3163110B" w14:textId="77777777" w:rsidR="00AF00EE" w:rsidRPr="00A77CFA" w:rsidRDefault="00AF00EE" w:rsidP="008770BA">
            <w:pPr>
              <w:rPr>
                <w:b/>
                <w:bCs/>
                <w:sz w:val="21"/>
                <w:szCs w:val="21"/>
              </w:rPr>
            </w:pPr>
            <w:r w:rsidRPr="00A77CFA">
              <w:rPr>
                <w:b/>
                <w:bCs/>
                <w:sz w:val="21"/>
                <w:szCs w:val="21"/>
              </w:rPr>
              <w:t>Standard</w:t>
            </w:r>
          </w:p>
        </w:tc>
        <w:tc>
          <w:tcPr>
            <w:tcW w:w="2269" w:type="dxa"/>
          </w:tcPr>
          <w:p w14:paraId="4091A3B2" w14:textId="1D22E107" w:rsidR="00AF00EE" w:rsidRPr="00A77CFA" w:rsidRDefault="00B97B4C" w:rsidP="008770BA">
            <w:pPr>
              <w:rPr>
                <w:sz w:val="21"/>
                <w:szCs w:val="21"/>
              </w:rPr>
            </w:pPr>
            <w:r w:rsidRPr="00A77CFA">
              <w:rPr>
                <w:sz w:val="21"/>
                <w:szCs w:val="21"/>
              </w:rPr>
              <w:t>World Cultural Geography (Elective)</w:t>
            </w:r>
          </w:p>
        </w:tc>
        <w:tc>
          <w:tcPr>
            <w:tcW w:w="2269" w:type="dxa"/>
          </w:tcPr>
          <w:p w14:paraId="2E41AF31" w14:textId="69995E60" w:rsidR="00AF00EE" w:rsidRPr="00A77CFA" w:rsidRDefault="00B97B4C" w:rsidP="008770BA">
            <w:pPr>
              <w:rPr>
                <w:sz w:val="21"/>
                <w:szCs w:val="21"/>
              </w:rPr>
            </w:pPr>
            <w:r w:rsidRPr="00A77CFA">
              <w:rPr>
                <w:sz w:val="21"/>
                <w:szCs w:val="21"/>
              </w:rPr>
              <w:t>World History</w:t>
            </w:r>
          </w:p>
        </w:tc>
        <w:tc>
          <w:tcPr>
            <w:tcW w:w="2119" w:type="dxa"/>
          </w:tcPr>
          <w:p w14:paraId="28EAC83D" w14:textId="119B56DD" w:rsidR="00AF00EE" w:rsidRPr="00A77CFA" w:rsidRDefault="007747E5" w:rsidP="008770BA">
            <w:pPr>
              <w:rPr>
                <w:sz w:val="21"/>
                <w:szCs w:val="21"/>
              </w:rPr>
            </w:pPr>
            <w:r w:rsidRPr="00A77CFA">
              <w:rPr>
                <w:sz w:val="21"/>
                <w:szCs w:val="21"/>
              </w:rPr>
              <w:t>US History</w:t>
            </w:r>
          </w:p>
        </w:tc>
        <w:tc>
          <w:tcPr>
            <w:tcW w:w="2119" w:type="dxa"/>
          </w:tcPr>
          <w:p w14:paraId="5210930B" w14:textId="35121911" w:rsidR="00AF00EE" w:rsidRPr="00A77CFA" w:rsidRDefault="007747E5" w:rsidP="008770BA">
            <w:pPr>
              <w:rPr>
                <w:sz w:val="21"/>
                <w:szCs w:val="21"/>
              </w:rPr>
            </w:pPr>
            <w:r w:rsidRPr="00A77CFA">
              <w:rPr>
                <w:sz w:val="21"/>
                <w:szCs w:val="21"/>
              </w:rPr>
              <w:t>Government/Economics</w:t>
            </w:r>
          </w:p>
        </w:tc>
      </w:tr>
      <w:tr w:rsidR="00AF00EE" w:rsidRPr="00A77CFA" w14:paraId="10C8525A" w14:textId="77777777" w:rsidTr="008770BA">
        <w:tc>
          <w:tcPr>
            <w:tcW w:w="2014" w:type="dxa"/>
          </w:tcPr>
          <w:p w14:paraId="6DDE3C89" w14:textId="77777777" w:rsidR="00AF00EE" w:rsidRPr="00A77CFA" w:rsidRDefault="00AF00EE" w:rsidP="008770BA">
            <w:pPr>
              <w:rPr>
                <w:b/>
                <w:bCs/>
                <w:sz w:val="21"/>
                <w:szCs w:val="21"/>
              </w:rPr>
            </w:pPr>
            <w:r w:rsidRPr="00A77CFA">
              <w:rPr>
                <w:b/>
                <w:bCs/>
                <w:sz w:val="21"/>
                <w:szCs w:val="21"/>
              </w:rPr>
              <w:t>Honors</w:t>
            </w:r>
          </w:p>
        </w:tc>
        <w:tc>
          <w:tcPr>
            <w:tcW w:w="2269" w:type="dxa"/>
          </w:tcPr>
          <w:p w14:paraId="01C5364E" w14:textId="77777777" w:rsidR="00AF00EE" w:rsidRPr="00A77CFA" w:rsidRDefault="00AF00EE" w:rsidP="008770BA">
            <w:pPr>
              <w:rPr>
                <w:sz w:val="21"/>
                <w:szCs w:val="21"/>
              </w:rPr>
            </w:pPr>
          </w:p>
        </w:tc>
        <w:tc>
          <w:tcPr>
            <w:tcW w:w="2269" w:type="dxa"/>
          </w:tcPr>
          <w:p w14:paraId="05C0FC6C" w14:textId="75CE2FAA" w:rsidR="00AF00EE" w:rsidRPr="00A77CFA" w:rsidRDefault="001B6A3A" w:rsidP="008770BA">
            <w:pPr>
              <w:rPr>
                <w:sz w:val="21"/>
                <w:szCs w:val="21"/>
              </w:rPr>
            </w:pPr>
            <w:r w:rsidRPr="00A77CFA">
              <w:rPr>
                <w:sz w:val="21"/>
                <w:szCs w:val="21"/>
              </w:rPr>
              <w:t>World History Honors</w:t>
            </w:r>
          </w:p>
        </w:tc>
        <w:tc>
          <w:tcPr>
            <w:tcW w:w="2119" w:type="dxa"/>
          </w:tcPr>
          <w:p w14:paraId="57A0638C" w14:textId="2896494F" w:rsidR="00AF00EE" w:rsidRPr="00A77CFA" w:rsidRDefault="001B6A3A" w:rsidP="008770BA">
            <w:pPr>
              <w:rPr>
                <w:sz w:val="21"/>
                <w:szCs w:val="21"/>
              </w:rPr>
            </w:pPr>
            <w:r w:rsidRPr="00A77CFA">
              <w:rPr>
                <w:sz w:val="21"/>
                <w:szCs w:val="21"/>
              </w:rPr>
              <w:t>US History Honors</w:t>
            </w:r>
          </w:p>
        </w:tc>
        <w:tc>
          <w:tcPr>
            <w:tcW w:w="2119" w:type="dxa"/>
          </w:tcPr>
          <w:p w14:paraId="3F17D80D" w14:textId="37350141" w:rsidR="00AF00EE" w:rsidRPr="00A77CFA" w:rsidRDefault="001B6A3A" w:rsidP="008770BA">
            <w:pPr>
              <w:rPr>
                <w:sz w:val="21"/>
                <w:szCs w:val="21"/>
              </w:rPr>
            </w:pPr>
            <w:r w:rsidRPr="00A77CFA">
              <w:rPr>
                <w:sz w:val="21"/>
                <w:szCs w:val="21"/>
              </w:rPr>
              <w:t>Government/Economics Honors</w:t>
            </w:r>
          </w:p>
        </w:tc>
      </w:tr>
      <w:tr w:rsidR="00AF00EE" w:rsidRPr="00A77CFA" w14:paraId="0507E408" w14:textId="77777777" w:rsidTr="008770BA">
        <w:tc>
          <w:tcPr>
            <w:tcW w:w="2014" w:type="dxa"/>
          </w:tcPr>
          <w:p w14:paraId="700C0230" w14:textId="77777777" w:rsidR="00AF00EE" w:rsidRPr="00A77CFA" w:rsidRDefault="00AF00EE" w:rsidP="008770BA">
            <w:pPr>
              <w:rPr>
                <w:b/>
                <w:bCs/>
                <w:sz w:val="21"/>
                <w:szCs w:val="21"/>
              </w:rPr>
            </w:pPr>
            <w:r w:rsidRPr="00A77CFA">
              <w:rPr>
                <w:b/>
                <w:bCs/>
                <w:sz w:val="21"/>
                <w:szCs w:val="21"/>
              </w:rPr>
              <w:t xml:space="preserve">AP, Dual Enrollment, </w:t>
            </w:r>
          </w:p>
          <w:p w14:paraId="17BCCDD2" w14:textId="77777777" w:rsidR="00AF00EE" w:rsidRPr="00A77CFA" w:rsidRDefault="00AF00EE" w:rsidP="008770BA">
            <w:pPr>
              <w:rPr>
                <w:b/>
                <w:bCs/>
                <w:sz w:val="21"/>
                <w:szCs w:val="21"/>
              </w:rPr>
            </w:pPr>
            <w:r w:rsidRPr="00A77CFA">
              <w:rPr>
                <w:b/>
                <w:bCs/>
                <w:sz w:val="21"/>
                <w:szCs w:val="21"/>
              </w:rPr>
              <w:t>AICE, IB</w:t>
            </w:r>
          </w:p>
        </w:tc>
        <w:tc>
          <w:tcPr>
            <w:tcW w:w="8776" w:type="dxa"/>
            <w:gridSpan w:val="4"/>
          </w:tcPr>
          <w:p w14:paraId="4130B7CC" w14:textId="77777777" w:rsidR="00AF00EE" w:rsidRPr="00A77CFA" w:rsidRDefault="00AF00EE" w:rsidP="008770BA">
            <w:pPr>
              <w:rPr>
                <w:sz w:val="21"/>
                <w:szCs w:val="21"/>
              </w:rPr>
            </w:pPr>
            <w:r w:rsidRPr="00A77CFA">
              <w:rPr>
                <w:sz w:val="21"/>
                <w:szCs w:val="21"/>
              </w:rPr>
              <w:t>Student will consult with high school counselor on available options during spring registration.</w:t>
            </w:r>
          </w:p>
        </w:tc>
      </w:tr>
    </w:tbl>
    <w:p w14:paraId="1AC3AEFF" w14:textId="77777777" w:rsidR="00AF00EE" w:rsidRPr="00A77CFA" w:rsidRDefault="00AF00EE" w:rsidP="00AF00EE">
      <w:pPr>
        <w:rPr>
          <w:sz w:val="21"/>
          <w:szCs w:val="21"/>
        </w:rPr>
      </w:pPr>
    </w:p>
    <w:tbl>
      <w:tblPr>
        <w:tblStyle w:val="TableGrid"/>
        <w:tblW w:w="0" w:type="auto"/>
        <w:tblLook w:val="04A0" w:firstRow="1" w:lastRow="0" w:firstColumn="1" w:lastColumn="0" w:noHBand="0" w:noVBand="1"/>
      </w:tblPr>
      <w:tblGrid>
        <w:gridCol w:w="2014"/>
        <w:gridCol w:w="2269"/>
        <w:gridCol w:w="2269"/>
        <w:gridCol w:w="2119"/>
        <w:gridCol w:w="2119"/>
      </w:tblGrid>
      <w:tr w:rsidR="00AF00EE" w:rsidRPr="00A77CFA" w14:paraId="628F4A42" w14:textId="77777777" w:rsidTr="008770BA">
        <w:tc>
          <w:tcPr>
            <w:tcW w:w="2014" w:type="dxa"/>
            <w:tcBorders>
              <w:top w:val="nil"/>
              <w:left w:val="nil"/>
              <w:bottom w:val="nil"/>
              <w:right w:val="single" w:sz="4" w:space="0" w:color="auto"/>
            </w:tcBorders>
          </w:tcPr>
          <w:p w14:paraId="30BBC6AF" w14:textId="77777777" w:rsidR="00AF00EE" w:rsidRPr="00A77CFA" w:rsidRDefault="00AF00EE" w:rsidP="008770BA">
            <w:pPr>
              <w:rPr>
                <w:sz w:val="21"/>
                <w:szCs w:val="21"/>
              </w:rPr>
            </w:pPr>
          </w:p>
        </w:tc>
        <w:tc>
          <w:tcPr>
            <w:tcW w:w="8776" w:type="dxa"/>
            <w:gridSpan w:val="4"/>
            <w:tcBorders>
              <w:left w:val="single" w:sz="4" w:space="0" w:color="auto"/>
            </w:tcBorders>
          </w:tcPr>
          <w:p w14:paraId="2EC1F98C" w14:textId="7D0C758F" w:rsidR="00AF00EE" w:rsidRPr="00A77CFA" w:rsidRDefault="00AF00EE" w:rsidP="008770BA">
            <w:pPr>
              <w:rPr>
                <w:sz w:val="21"/>
                <w:szCs w:val="21"/>
              </w:rPr>
            </w:pPr>
            <w:r w:rsidRPr="00A77CFA">
              <w:rPr>
                <w:b/>
                <w:bCs/>
                <w:sz w:val="21"/>
                <w:szCs w:val="21"/>
              </w:rPr>
              <w:t xml:space="preserve">Physical Education </w:t>
            </w:r>
            <w:r w:rsidRPr="00A77CFA">
              <w:rPr>
                <w:sz w:val="21"/>
                <w:szCs w:val="21"/>
              </w:rPr>
              <w:t>(1 credit)</w:t>
            </w:r>
          </w:p>
        </w:tc>
      </w:tr>
      <w:tr w:rsidR="00AF00EE" w:rsidRPr="00A77CFA" w14:paraId="3D7CE033" w14:textId="77777777" w:rsidTr="008770BA">
        <w:tc>
          <w:tcPr>
            <w:tcW w:w="2014" w:type="dxa"/>
            <w:tcBorders>
              <w:top w:val="nil"/>
              <w:left w:val="nil"/>
              <w:bottom w:val="single" w:sz="4" w:space="0" w:color="auto"/>
              <w:right w:val="single" w:sz="4" w:space="0" w:color="auto"/>
            </w:tcBorders>
          </w:tcPr>
          <w:p w14:paraId="2E20B8BB" w14:textId="77777777" w:rsidR="00AF00EE" w:rsidRPr="00A77CFA" w:rsidRDefault="00AF00EE" w:rsidP="008770BA">
            <w:pPr>
              <w:rPr>
                <w:sz w:val="21"/>
                <w:szCs w:val="21"/>
              </w:rPr>
            </w:pPr>
          </w:p>
        </w:tc>
        <w:tc>
          <w:tcPr>
            <w:tcW w:w="2269" w:type="dxa"/>
            <w:tcBorders>
              <w:left w:val="single" w:sz="4" w:space="0" w:color="auto"/>
            </w:tcBorders>
          </w:tcPr>
          <w:p w14:paraId="385BAB8F" w14:textId="77777777" w:rsidR="00AF00EE" w:rsidRPr="00A77CFA" w:rsidRDefault="00AF00EE" w:rsidP="008770BA">
            <w:pPr>
              <w:rPr>
                <w:b/>
                <w:bCs/>
                <w:sz w:val="21"/>
                <w:szCs w:val="21"/>
              </w:rPr>
            </w:pPr>
            <w:r w:rsidRPr="00A77CFA">
              <w:rPr>
                <w:b/>
                <w:bCs/>
                <w:sz w:val="21"/>
                <w:szCs w:val="21"/>
              </w:rPr>
              <w:t>9</w:t>
            </w:r>
            <w:r w:rsidRPr="00A77CFA">
              <w:rPr>
                <w:b/>
                <w:bCs/>
                <w:sz w:val="21"/>
                <w:szCs w:val="21"/>
                <w:vertAlign w:val="superscript"/>
              </w:rPr>
              <w:t>th</w:t>
            </w:r>
          </w:p>
        </w:tc>
        <w:tc>
          <w:tcPr>
            <w:tcW w:w="2269" w:type="dxa"/>
          </w:tcPr>
          <w:p w14:paraId="2FD16DAF" w14:textId="77777777" w:rsidR="00AF00EE" w:rsidRPr="00A77CFA" w:rsidRDefault="00AF00EE" w:rsidP="008770BA">
            <w:pPr>
              <w:rPr>
                <w:b/>
                <w:bCs/>
                <w:sz w:val="21"/>
                <w:szCs w:val="21"/>
              </w:rPr>
            </w:pPr>
            <w:r w:rsidRPr="00A77CFA">
              <w:rPr>
                <w:b/>
                <w:bCs/>
                <w:sz w:val="21"/>
                <w:szCs w:val="21"/>
              </w:rPr>
              <w:t>10</w:t>
            </w:r>
            <w:r w:rsidRPr="00A77CFA">
              <w:rPr>
                <w:b/>
                <w:bCs/>
                <w:sz w:val="21"/>
                <w:szCs w:val="21"/>
                <w:vertAlign w:val="superscript"/>
              </w:rPr>
              <w:t>th</w:t>
            </w:r>
          </w:p>
        </w:tc>
        <w:tc>
          <w:tcPr>
            <w:tcW w:w="2119" w:type="dxa"/>
          </w:tcPr>
          <w:p w14:paraId="10699929" w14:textId="77777777" w:rsidR="00AF00EE" w:rsidRPr="00A77CFA" w:rsidRDefault="00AF00EE" w:rsidP="008770BA">
            <w:pPr>
              <w:rPr>
                <w:b/>
                <w:bCs/>
                <w:sz w:val="21"/>
                <w:szCs w:val="21"/>
              </w:rPr>
            </w:pPr>
            <w:r w:rsidRPr="00A77CFA">
              <w:rPr>
                <w:b/>
                <w:bCs/>
                <w:sz w:val="21"/>
                <w:szCs w:val="21"/>
              </w:rPr>
              <w:t>11</w:t>
            </w:r>
            <w:r w:rsidRPr="00A77CFA">
              <w:rPr>
                <w:b/>
                <w:bCs/>
                <w:sz w:val="21"/>
                <w:szCs w:val="21"/>
                <w:vertAlign w:val="superscript"/>
              </w:rPr>
              <w:t>th</w:t>
            </w:r>
          </w:p>
        </w:tc>
        <w:tc>
          <w:tcPr>
            <w:tcW w:w="2119" w:type="dxa"/>
          </w:tcPr>
          <w:p w14:paraId="3E25716B" w14:textId="77777777" w:rsidR="00AF00EE" w:rsidRPr="00A77CFA" w:rsidRDefault="00AF00EE" w:rsidP="008770BA">
            <w:pPr>
              <w:rPr>
                <w:b/>
                <w:bCs/>
                <w:sz w:val="21"/>
                <w:szCs w:val="21"/>
              </w:rPr>
            </w:pPr>
            <w:r w:rsidRPr="00A77CFA">
              <w:rPr>
                <w:b/>
                <w:bCs/>
                <w:sz w:val="21"/>
                <w:szCs w:val="21"/>
              </w:rPr>
              <w:t>12</w:t>
            </w:r>
            <w:r w:rsidRPr="00A77CFA">
              <w:rPr>
                <w:b/>
                <w:bCs/>
                <w:sz w:val="21"/>
                <w:szCs w:val="21"/>
                <w:vertAlign w:val="superscript"/>
              </w:rPr>
              <w:t>th</w:t>
            </w:r>
            <w:r w:rsidRPr="00A77CFA">
              <w:rPr>
                <w:b/>
                <w:bCs/>
                <w:sz w:val="21"/>
                <w:szCs w:val="21"/>
              </w:rPr>
              <w:t xml:space="preserve"> </w:t>
            </w:r>
          </w:p>
        </w:tc>
      </w:tr>
      <w:tr w:rsidR="00AF00EE" w:rsidRPr="00A77CFA" w14:paraId="42299174" w14:textId="77777777" w:rsidTr="008770BA">
        <w:trPr>
          <w:trHeight w:val="350"/>
        </w:trPr>
        <w:tc>
          <w:tcPr>
            <w:tcW w:w="2014" w:type="dxa"/>
            <w:tcBorders>
              <w:top w:val="single" w:sz="4" w:space="0" w:color="auto"/>
            </w:tcBorders>
          </w:tcPr>
          <w:p w14:paraId="7AB1E58E" w14:textId="77777777" w:rsidR="00AF00EE" w:rsidRPr="00A77CFA" w:rsidRDefault="00AF00EE" w:rsidP="008770BA">
            <w:pPr>
              <w:rPr>
                <w:b/>
                <w:bCs/>
                <w:sz w:val="21"/>
                <w:szCs w:val="21"/>
              </w:rPr>
            </w:pPr>
            <w:r w:rsidRPr="00A77CFA">
              <w:rPr>
                <w:b/>
                <w:bCs/>
                <w:sz w:val="21"/>
                <w:szCs w:val="21"/>
              </w:rPr>
              <w:t>Standard</w:t>
            </w:r>
          </w:p>
        </w:tc>
        <w:tc>
          <w:tcPr>
            <w:tcW w:w="2269" w:type="dxa"/>
          </w:tcPr>
          <w:p w14:paraId="15C08168" w14:textId="4BA28700" w:rsidR="00AF00EE" w:rsidRPr="00A77CFA" w:rsidRDefault="00AF00EE" w:rsidP="008770BA">
            <w:pPr>
              <w:rPr>
                <w:sz w:val="21"/>
                <w:szCs w:val="21"/>
              </w:rPr>
            </w:pPr>
            <w:r w:rsidRPr="00A77CFA">
              <w:rPr>
                <w:sz w:val="21"/>
                <w:szCs w:val="21"/>
              </w:rPr>
              <w:t>HOPE</w:t>
            </w:r>
          </w:p>
        </w:tc>
        <w:tc>
          <w:tcPr>
            <w:tcW w:w="2269" w:type="dxa"/>
          </w:tcPr>
          <w:p w14:paraId="15314056" w14:textId="77777777" w:rsidR="00AF00EE" w:rsidRPr="00A77CFA" w:rsidRDefault="00AF00EE" w:rsidP="008770BA">
            <w:pPr>
              <w:rPr>
                <w:sz w:val="21"/>
                <w:szCs w:val="21"/>
              </w:rPr>
            </w:pPr>
          </w:p>
        </w:tc>
        <w:tc>
          <w:tcPr>
            <w:tcW w:w="2119" w:type="dxa"/>
          </w:tcPr>
          <w:p w14:paraId="1D7DD6A5" w14:textId="77777777" w:rsidR="00AF00EE" w:rsidRPr="00A77CFA" w:rsidRDefault="00AF00EE" w:rsidP="008770BA">
            <w:pPr>
              <w:rPr>
                <w:sz w:val="21"/>
                <w:szCs w:val="21"/>
              </w:rPr>
            </w:pPr>
          </w:p>
        </w:tc>
        <w:tc>
          <w:tcPr>
            <w:tcW w:w="2119" w:type="dxa"/>
          </w:tcPr>
          <w:p w14:paraId="7FA042A4" w14:textId="77777777" w:rsidR="00AF00EE" w:rsidRPr="00A77CFA" w:rsidRDefault="00AF00EE" w:rsidP="008770BA">
            <w:pPr>
              <w:rPr>
                <w:sz w:val="21"/>
                <w:szCs w:val="21"/>
              </w:rPr>
            </w:pPr>
          </w:p>
        </w:tc>
      </w:tr>
    </w:tbl>
    <w:p w14:paraId="669D5D30" w14:textId="77777777" w:rsidR="00AF00EE" w:rsidRPr="00A77CFA" w:rsidRDefault="00AF00EE" w:rsidP="00AF00EE">
      <w:pPr>
        <w:rPr>
          <w:sz w:val="21"/>
          <w:szCs w:val="21"/>
        </w:rPr>
      </w:pPr>
    </w:p>
    <w:tbl>
      <w:tblPr>
        <w:tblStyle w:val="TableGrid"/>
        <w:tblW w:w="0" w:type="auto"/>
        <w:tblLook w:val="04A0" w:firstRow="1" w:lastRow="0" w:firstColumn="1" w:lastColumn="0" w:noHBand="0" w:noVBand="1"/>
      </w:tblPr>
      <w:tblGrid>
        <w:gridCol w:w="2014"/>
        <w:gridCol w:w="2269"/>
        <w:gridCol w:w="2269"/>
        <w:gridCol w:w="2119"/>
        <w:gridCol w:w="2119"/>
      </w:tblGrid>
      <w:tr w:rsidR="00AF00EE" w:rsidRPr="00A77CFA" w14:paraId="0CB93069" w14:textId="77777777" w:rsidTr="008770BA">
        <w:tc>
          <w:tcPr>
            <w:tcW w:w="2014" w:type="dxa"/>
            <w:tcBorders>
              <w:top w:val="nil"/>
              <w:left w:val="nil"/>
              <w:bottom w:val="nil"/>
              <w:right w:val="single" w:sz="4" w:space="0" w:color="auto"/>
            </w:tcBorders>
          </w:tcPr>
          <w:p w14:paraId="69F74A20" w14:textId="77777777" w:rsidR="00AF00EE" w:rsidRPr="00A77CFA" w:rsidRDefault="00AF00EE" w:rsidP="008770BA">
            <w:pPr>
              <w:rPr>
                <w:sz w:val="21"/>
                <w:szCs w:val="21"/>
              </w:rPr>
            </w:pPr>
          </w:p>
        </w:tc>
        <w:tc>
          <w:tcPr>
            <w:tcW w:w="8776" w:type="dxa"/>
            <w:gridSpan w:val="4"/>
            <w:tcBorders>
              <w:left w:val="single" w:sz="4" w:space="0" w:color="auto"/>
            </w:tcBorders>
          </w:tcPr>
          <w:p w14:paraId="4EE39ADF" w14:textId="2F6BA5E0" w:rsidR="00AF00EE" w:rsidRPr="00A77CFA" w:rsidRDefault="00AF00EE" w:rsidP="008770BA">
            <w:pPr>
              <w:rPr>
                <w:sz w:val="21"/>
                <w:szCs w:val="21"/>
              </w:rPr>
            </w:pPr>
            <w:r w:rsidRPr="00A77CFA">
              <w:rPr>
                <w:b/>
                <w:bCs/>
                <w:sz w:val="21"/>
                <w:szCs w:val="21"/>
              </w:rPr>
              <w:t xml:space="preserve">Performing Art, Speech and Debate, or Practical Art </w:t>
            </w:r>
            <w:r w:rsidRPr="00A77CFA">
              <w:rPr>
                <w:sz w:val="21"/>
                <w:szCs w:val="21"/>
              </w:rPr>
              <w:t>(1 credit)</w:t>
            </w:r>
          </w:p>
        </w:tc>
      </w:tr>
      <w:tr w:rsidR="00AF00EE" w:rsidRPr="00A77CFA" w14:paraId="44C3F640" w14:textId="77777777" w:rsidTr="008770BA">
        <w:tc>
          <w:tcPr>
            <w:tcW w:w="2014" w:type="dxa"/>
            <w:tcBorders>
              <w:top w:val="nil"/>
              <w:left w:val="nil"/>
              <w:bottom w:val="single" w:sz="4" w:space="0" w:color="auto"/>
              <w:right w:val="single" w:sz="4" w:space="0" w:color="auto"/>
            </w:tcBorders>
          </w:tcPr>
          <w:p w14:paraId="3782E5FD" w14:textId="77777777" w:rsidR="00AF00EE" w:rsidRPr="00A77CFA" w:rsidRDefault="00AF00EE" w:rsidP="008770BA">
            <w:pPr>
              <w:rPr>
                <w:sz w:val="21"/>
                <w:szCs w:val="21"/>
              </w:rPr>
            </w:pPr>
          </w:p>
        </w:tc>
        <w:tc>
          <w:tcPr>
            <w:tcW w:w="2269" w:type="dxa"/>
            <w:tcBorders>
              <w:left w:val="single" w:sz="4" w:space="0" w:color="auto"/>
            </w:tcBorders>
          </w:tcPr>
          <w:p w14:paraId="33BDFD71" w14:textId="77777777" w:rsidR="00AF00EE" w:rsidRPr="00A77CFA" w:rsidRDefault="00AF00EE" w:rsidP="008770BA">
            <w:pPr>
              <w:rPr>
                <w:b/>
                <w:bCs/>
                <w:sz w:val="21"/>
                <w:szCs w:val="21"/>
              </w:rPr>
            </w:pPr>
            <w:r w:rsidRPr="00A77CFA">
              <w:rPr>
                <w:b/>
                <w:bCs/>
                <w:sz w:val="21"/>
                <w:szCs w:val="21"/>
              </w:rPr>
              <w:t>9</w:t>
            </w:r>
            <w:r w:rsidRPr="00A77CFA">
              <w:rPr>
                <w:b/>
                <w:bCs/>
                <w:sz w:val="21"/>
                <w:szCs w:val="21"/>
                <w:vertAlign w:val="superscript"/>
              </w:rPr>
              <w:t>th</w:t>
            </w:r>
          </w:p>
        </w:tc>
        <w:tc>
          <w:tcPr>
            <w:tcW w:w="2269" w:type="dxa"/>
          </w:tcPr>
          <w:p w14:paraId="1AB0AC6C" w14:textId="77777777" w:rsidR="00AF00EE" w:rsidRPr="00A77CFA" w:rsidRDefault="00AF00EE" w:rsidP="008770BA">
            <w:pPr>
              <w:rPr>
                <w:b/>
                <w:bCs/>
                <w:sz w:val="21"/>
                <w:szCs w:val="21"/>
              </w:rPr>
            </w:pPr>
            <w:r w:rsidRPr="00A77CFA">
              <w:rPr>
                <w:b/>
                <w:bCs/>
                <w:sz w:val="21"/>
                <w:szCs w:val="21"/>
              </w:rPr>
              <w:t>10</w:t>
            </w:r>
            <w:r w:rsidRPr="00A77CFA">
              <w:rPr>
                <w:b/>
                <w:bCs/>
                <w:sz w:val="21"/>
                <w:szCs w:val="21"/>
                <w:vertAlign w:val="superscript"/>
              </w:rPr>
              <w:t>th</w:t>
            </w:r>
          </w:p>
        </w:tc>
        <w:tc>
          <w:tcPr>
            <w:tcW w:w="2119" w:type="dxa"/>
          </w:tcPr>
          <w:p w14:paraId="06D372F2" w14:textId="77777777" w:rsidR="00AF00EE" w:rsidRPr="00A77CFA" w:rsidRDefault="00AF00EE" w:rsidP="008770BA">
            <w:pPr>
              <w:rPr>
                <w:b/>
                <w:bCs/>
                <w:sz w:val="21"/>
                <w:szCs w:val="21"/>
              </w:rPr>
            </w:pPr>
            <w:r w:rsidRPr="00A77CFA">
              <w:rPr>
                <w:b/>
                <w:bCs/>
                <w:sz w:val="21"/>
                <w:szCs w:val="21"/>
              </w:rPr>
              <w:t>11</w:t>
            </w:r>
            <w:r w:rsidRPr="00A77CFA">
              <w:rPr>
                <w:b/>
                <w:bCs/>
                <w:sz w:val="21"/>
                <w:szCs w:val="21"/>
                <w:vertAlign w:val="superscript"/>
              </w:rPr>
              <w:t>th</w:t>
            </w:r>
          </w:p>
        </w:tc>
        <w:tc>
          <w:tcPr>
            <w:tcW w:w="2119" w:type="dxa"/>
          </w:tcPr>
          <w:p w14:paraId="78ED5ADE" w14:textId="77777777" w:rsidR="00AF00EE" w:rsidRPr="00A77CFA" w:rsidRDefault="00AF00EE" w:rsidP="008770BA">
            <w:pPr>
              <w:rPr>
                <w:b/>
                <w:bCs/>
                <w:sz w:val="21"/>
                <w:szCs w:val="21"/>
              </w:rPr>
            </w:pPr>
            <w:r w:rsidRPr="00A77CFA">
              <w:rPr>
                <w:b/>
                <w:bCs/>
                <w:sz w:val="21"/>
                <w:szCs w:val="21"/>
              </w:rPr>
              <w:t>12</w:t>
            </w:r>
            <w:r w:rsidRPr="00A77CFA">
              <w:rPr>
                <w:b/>
                <w:bCs/>
                <w:sz w:val="21"/>
                <w:szCs w:val="21"/>
                <w:vertAlign w:val="superscript"/>
              </w:rPr>
              <w:t>th</w:t>
            </w:r>
            <w:r w:rsidRPr="00A77CFA">
              <w:rPr>
                <w:b/>
                <w:bCs/>
                <w:sz w:val="21"/>
                <w:szCs w:val="21"/>
              </w:rPr>
              <w:t xml:space="preserve"> </w:t>
            </w:r>
          </w:p>
        </w:tc>
      </w:tr>
      <w:tr w:rsidR="00BD2E0B" w:rsidRPr="00A77CFA" w14:paraId="4DC6DFB3" w14:textId="77777777" w:rsidTr="008770BA">
        <w:tc>
          <w:tcPr>
            <w:tcW w:w="2014" w:type="dxa"/>
          </w:tcPr>
          <w:p w14:paraId="264C972D" w14:textId="6137EB74" w:rsidR="00BD2E0B" w:rsidRPr="00A77CFA" w:rsidRDefault="00BB5C3F" w:rsidP="008770BA">
            <w:pPr>
              <w:rPr>
                <w:b/>
                <w:bCs/>
                <w:sz w:val="21"/>
                <w:szCs w:val="21"/>
              </w:rPr>
            </w:pPr>
            <w:r w:rsidRPr="00A77CFA">
              <w:rPr>
                <w:b/>
                <w:bCs/>
                <w:sz w:val="21"/>
                <w:szCs w:val="21"/>
              </w:rPr>
              <w:t xml:space="preserve">Standard, </w:t>
            </w:r>
            <w:r w:rsidR="00BD2E0B" w:rsidRPr="00A77CFA">
              <w:rPr>
                <w:b/>
                <w:bCs/>
                <w:sz w:val="21"/>
                <w:szCs w:val="21"/>
              </w:rPr>
              <w:t xml:space="preserve">Honors, AP, Dual Enrollment, </w:t>
            </w:r>
          </w:p>
          <w:p w14:paraId="63505391" w14:textId="77777777" w:rsidR="00BD2E0B" w:rsidRPr="00A77CFA" w:rsidRDefault="00BD2E0B" w:rsidP="008770BA">
            <w:pPr>
              <w:rPr>
                <w:b/>
                <w:bCs/>
                <w:sz w:val="21"/>
                <w:szCs w:val="21"/>
              </w:rPr>
            </w:pPr>
            <w:r w:rsidRPr="00A77CFA">
              <w:rPr>
                <w:b/>
                <w:bCs/>
                <w:sz w:val="21"/>
                <w:szCs w:val="21"/>
              </w:rPr>
              <w:t>AICE, IB</w:t>
            </w:r>
          </w:p>
        </w:tc>
        <w:tc>
          <w:tcPr>
            <w:tcW w:w="8776" w:type="dxa"/>
            <w:gridSpan w:val="4"/>
          </w:tcPr>
          <w:p w14:paraId="1BA2C0B0" w14:textId="77777777" w:rsidR="00BD2E0B" w:rsidRPr="00A77CFA" w:rsidRDefault="00BD2E0B" w:rsidP="008770BA">
            <w:pPr>
              <w:rPr>
                <w:sz w:val="21"/>
                <w:szCs w:val="21"/>
              </w:rPr>
            </w:pPr>
            <w:r w:rsidRPr="00A77CFA">
              <w:rPr>
                <w:sz w:val="21"/>
                <w:szCs w:val="21"/>
              </w:rPr>
              <w:t>Student will consult with high school counselor on available options during spring registration.</w:t>
            </w:r>
          </w:p>
        </w:tc>
      </w:tr>
    </w:tbl>
    <w:p w14:paraId="1A63F04F" w14:textId="738F764E" w:rsidR="00AF00EE" w:rsidRPr="00A77CFA" w:rsidRDefault="00AF00EE" w:rsidP="0021217C">
      <w:pPr>
        <w:rPr>
          <w:sz w:val="21"/>
          <w:szCs w:val="21"/>
        </w:rPr>
      </w:pPr>
    </w:p>
    <w:tbl>
      <w:tblPr>
        <w:tblStyle w:val="TableGrid"/>
        <w:tblW w:w="0" w:type="auto"/>
        <w:tblLook w:val="04A0" w:firstRow="1" w:lastRow="0" w:firstColumn="1" w:lastColumn="0" w:noHBand="0" w:noVBand="1"/>
      </w:tblPr>
      <w:tblGrid>
        <w:gridCol w:w="2014"/>
        <w:gridCol w:w="2269"/>
        <w:gridCol w:w="2269"/>
        <w:gridCol w:w="2119"/>
        <w:gridCol w:w="2119"/>
      </w:tblGrid>
      <w:tr w:rsidR="00C74E59" w:rsidRPr="00A77CFA" w14:paraId="72753A4C" w14:textId="77777777" w:rsidTr="008770BA">
        <w:tc>
          <w:tcPr>
            <w:tcW w:w="2014" w:type="dxa"/>
            <w:tcBorders>
              <w:top w:val="nil"/>
              <w:left w:val="nil"/>
              <w:bottom w:val="nil"/>
              <w:right w:val="single" w:sz="4" w:space="0" w:color="auto"/>
            </w:tcBorders>
          </w:tcPr>
          <w:p w14:paraId="28C8AD10" w14:textId="77777777" w:rsidR="00C74E59" w:rsidRPr="00A77CFA" w:rsidRDefault="00C74E59" w:rsidP="008770BA">
            <w:pPr>
              <w:rPr>
                <w:sz w:val="21"/>
                <w:szCs w:val="21"/>
              </w:rPr>
            </w:pPr>
          </w:p>
        </w:tc>
        <w:tc>
          <w:tcPr>
            <w:tcW w:w="8776" w:type="dxa"/>
            <w:gridSpan w:val="4"/>
            <w:tcBorders>
              <w:left w:val="single" w:sz="4" w:space="0" w:color="auto"/>
            </w:tcBorders>
          </w:tcPr>
          <w:p w14:paraId="35A412E2" w14:textId="3057D9AA" w:rsidR="00C74E59" w:rsidRPr="00A77CFA" w:rsidRDefault="00C74E59" w:rsidP="008770BA">
            <w:pPr>
              <w:rPr>
                <w:sz w:val="21"/>
                <w:szCs w:val="21"/>
              </w:rPr>
            </w:pPr>
            <w:r w:rsidRPr="00A77CFA">
              <w:rPr>
                <w:b/>
                <w:bCs/>
                <w:sz w:val="21"/>
                <w:szCs w:val="21"/>
              </w:rPr>
              <w:t xml:space="preserve">Electives </w:t>
            </w:r>
            <w:r w:rsidRPr="00A77CFA">
              <w:rPr>
                <w:sz w:val="21"/>
                <w:szCs w:val="21"/>
              </w:rPr>
              <w:t>(8 credits)</w:t>
            </w:r>
          </w:p>
        </w:tc>
      </w:tr>
      <w:tr w:rsidR="00C74E59" w:rsidRPr="00A77CFA" w14:paraId="62CAD007" w14:textId="77777777" w:rsidTr="008770BA">
        <w:tc>
          <w:tcPr>
            <w:tcW w:w="2014" w:type="dxa"/>
            <w:tcBorders>
              <w:top w:val="nil"/>
              <w:left w:val="nil"/>
              <w:bottom w:val="single" w:sz="4" w:space="0" w:color="auto"/>
              <w:right w:val="single" w:sz="4" w:space="0" w:color="auto"/>
            </w:tcBorders>
          </w:tcPr>
          <w:p w14:paraId="164A596B" w14:textId="77777777" w:rsidR="00C74E59" w:rsidRPr="00A77CFA" w:rsidRDefault="00C74E59" w:rsidP="008770BA">
            <w:pPr>
              <w:rPr>
                <w:sz w:val="21"/>
                <w:szCs w:val="21"/>
              </w:rPr>
            </w:pPr>
          </w:p>
        </w:tc>
        <w:tc>
          <w:tcPr>
            <w:tcW w:w="2269" w:type="dxa"/>
            <w:tcBorders>
              <w:left w:val="single" w:sz="4" w:space="0" w:color="auto"/>
            </w:tcBorders>
          </w:tcPr>
          <w:p w14:paraId="3D550F40" w14:textId="77777777" w:rsidR="00C74E59" w:rsidRPr="00A77CFA" w:rsidRDefault="00C74E59" w:rsidP="008770BA">
            <w:pPr>
              <w:rPr>
                <w:b/>
                <w:bCs/>
                <w:sz w:val="21"/>
                <w:szCs w:val="21"/>
              </w:rPr>
            </w:pPr>
            <w:r w:rsidRPr="00A77CFA">
              <w:rPr>
                <w:b/>
                <w:bCs/>
                <w:sz w:val="21"/>
                <w:szCs w:val="21"/>
              </w:rPr>
              <w:t>9</w:t>
            </w:r>
            <w:r w:rsidRPr="00A77CFA">
              <w:rPr>
                <w:b/>
                <w:bCs/>
                <w:sz w:val="21"/>
                <w:szCs w:val="21"/>
                <w:vertAlign w:val="superscript"/>
              </w:rPr>
              <w:t>th</w:t>
            </w:r>
          </w:p>
        </w:tc>
        <w:tc>
          <w:tcPr>
            <w:tcW w:w="2269" w:type="dxa"/>
          </w:tcPr>
          <w:p w14:paraId="0336D8A1" w14:textId="77777777" w:rsidR="00C74E59" w:rsidRPr="00A77CFA" w:rsidRDefault="00C74E59" w:rsidP="008770BA">
            <w:pPr>
              <w:rPr>
                <w:b/>
                <w:bCs/>
                <w:sz w:val="21"/>
                <w:szCs w:val="21"/>
              </w:rPr>
            </w:pPr>
            <w:r w:rsidRPr="00A77CFA">
              <w:rPr>
                <w:b/>
                <w:bCs/>
                <w:sz w:val="21"/>
                <w:szCs w:val="21"/>
              </w:rPr>
              <w:t>10</w:t>
            </w:r>
            <w:r w:rsidRPr="00A77CFA">
              <w:rPr>
                <w:b/>
                <w:bCs/>
                <w:sz w:val="21"/>
                <w:szCs w:val="21"/>
                <w:vertAlign w:val="superscript"/>
              </w:rPr>
              <w:t>th</w:t>
            </w:r>
          </w:p>
        </w:tc>
        <w:tc>
          <w:tcPr>
            <w:tcW w:w="2119" w:type="dxa"/>
          </w:tcPr>
          <w:p w14:paraId="6A214BD0" w14:textId="77777777" w:rsidR="00C74E59" w:rsidRPr="00A77CFA" w:rsidRDefault="00C74E59" w:rsidP="008770BA">
            <w:pPr>
              <w:rPr>
                <w:b/>
                <w:bCs/>
                <w:sz w:val="21"/>
                <w:szCs w:val="21"/>
              </w:rPr>
            </w:pPr>
            <w:r w:rsidRPr="00A77CFA">
              <w:rPr>
                <w:b/>
                <w:bCs/>
                <w:sz w:val="21"/>
                <w:szCs w:val="21"/>
              </w:rPr>
              <w:t>11</w:t>
            </w:r>
            <w:r w:rsidRPr="00A77CFA">
              <w:rPr>
                <w:b/>
                <w:bCs/>
                <w:sz w:val="21"/>
                <w:szCs w:val="21"/>
                <w:vertAlign w:val="superscript"/>
              </w:rPr>
              <w:t>th</w:t>
            </w:r>
          </w:p>
        </w:tc>
        <w:tc>
          <w:tcPr>
            <w:tcW w:w="2119" w:type="dxa"/>
          </w:tcPr>
          <w:p w14:paraId="1A6654AA" w14:textId="77777777" w:rsidR="00C74E59" w:rsidRPr="00A77CFA" w:rsidRDefault="00C74E59" w:rsidP="008770BA">
            <w:pPr>
              <w:rPr>
                <w:b/>
                <w:bCs/>
                <w:sz w:val="21"/>
                <w:szCs w:val="21"/>
              </w:rPr>
            </w:pPr>
            <w:r w:rsidRPr="00A77CFA">
              <w:rPr>
                <w:b/>
                <w:bCs/>
                <w:sz w:val="21"/>
                <w:szCs w:val="21"/>
              </w:rPr>
              <w:t>12</w:t>
            </w:r>
            <w:r w:rsidRPr="00A77CFA">
              <w:rPr>
                <w:b/>
                <w:bCs/>
                <w:sz w:val="21"/>
                <w:szCs w:val="21"/>
                <w:vertAlign w:val="superscript"/>
              </w:rPr>
              <w:t>th</w:t>
            </w:r>
            <w:r w:rsidRPr="00A77CFA">
              <w:rPr>
                <w:b/>
                <w:bCs/>
                <w:sz w:val="21"/>
                <w:szCs w:val="21"/>
              </w:rPr>
              <w:t xml:space="preserve"> </w:t>
            </w:r>
          </w:p>
        </w:tc>
      </w:tr>
      <w:tr w:rsidR="00C74E59" w:rsidRPr="00A77CFA" w14:paraId="5ED7E96A" w14:textId="77777777" w:rsidTr="008770BA">
        <w:tc>
          <w:tcPr>
            <w:tcW w:w="2014" w:type="dxa"/>
          </w:tcPr>
          <w:p w14:paraId="199B8752" w14:textId="77777777" w:rsidR="00C74E59" w:rsidRPr="00A77CFA" w:rsidRDefault="00C74E59" w:rsidP="008770BA">
            <w:pPr>
              <w:rPr>
                <w:b/>
                <w:bCs/>
                <w:sz w:val="21"/>
                <w:szCs w:val="21"/>
              </w:rPr>
            </w:pPr>
            <w:r w:rsidRPr="00A77CFA">
              <w:rPr>
                <w:b/>
                <w:bCs/>
                <w:sz w:val="21"/>
                <w:szCs w:val="21"/>
              </w:rPr>
              <w:t xml:space="preserve">Standard, Honors, AP, Dual Enrollment, </w:t>
            </w:r>
          </w:p>
          <w:p w14:paraId="7EA3020B" w14:textId="77777777" w:rsidR="00C74E59" w:rsidRPr="00A77CFA" w:rsidRDefault="00C74E59" w:rsidP="008770BA">
            <w:pPr>
              <w:rPr>
                <w:b/>
                <w:bCs/>
                <w:sz w:val="21"/>
                <w:szCs w:val="21"/>
              </w:rPr>
            </w:pPr>
            <w:r w:rsidRPr="00A77CFA">
              <w:rPr>
                <w:b/>
                <w:bCs/>
                <w:sz w:val="21"/>
                <w:szCs w:val="21"/>
              </w:rPr>
              <w:t>AICE, IB</w:t>
            </w:r>
          </w:p>
        </w:tc>
        <w:tc>
          <w:tcPr>
            <w:tcW w:w="8776" w:type="dxa"/>
            <w:gridSpan w:val="4"/>
          </w:tcPr>
          <w:p w14:paraId="4E92551C" w14:textId="77777777" w:rsidR="00C74E59" w:rsidRPr="00A77CFA" w:rsidRDefault="00C74E59" w:rsidP="008770BA">
            <w:pPr>
              <w:rPr>
                <w:sz w:val="21"/>
                <w:szCs w:val="21"/>
              </w:rPr>
            </w:pPr>
            <w:r w:rsidRPr="00A77CFA">
              <w:rPr>
                <w:sz w:val="21"/>
                <w:szCs w:val="21"/>
              </w:rPr>
              <w:t>Student will consult with high school counselor on available options during spring registration.</w:t>
            </w:r>
          </w:p>
        </w:tc>
      </w:tr>
    </w:tbl>
    <w:p w14:paraId="61BA8339" w14:textId="0B51EB9E" w:rsidR="00C74E59" w:rsidRPr="00A77CFA" w:rsidRDefault="00C74E59" w:rsidP="0021217C">
      <w:pPr>
        <w:rPr>
          <w:sz w:val="21"/>
          <w:szCs w:val="21"/>
        </w:rPr>
      </w:pPr>
    </w:p>
    <w:tbl>
      <w:tblPr>
        <w:tblStyle w:val="TableGrid"/>
        <w:tblW w:w="0" w:type="auto"/>
        <w:tblLook w:val="04A0" w:firstRow="1" w:lastRow="0" w:firstColumn="1" w:lastColumn="0" w:noHBand="0" w:noVBand="1"/>
      </w:tblPr>
      <w:tblGrid>
        <w:gridCol w:w="2014"/>
        <w:gridCol w:w="2269"/>
        <w:gridCol w:w="2269"/>
        <w:gridCol w:w="2119"/>
        <w:gridCol w:w="2119"/>
      </w:tblGrid>
      <w:tr w:rsidR="003A5921" w:rsidRPr="00A77CFA" w14:paraId="1BB2789A" w14:textId="77777777" w:rsidTr="008770BA">
        <w:tc>
          <w:tcPr>
            <w:tcW w:w="2014" w:type="dxa"/>
            <w:tcBorders>
              <w:top w:val="nil"/>
              <w:left w:val="nil"/>
              <w:bottom w:val="nil"/>
              <w:right w:val="single" w:sz="4" w:space="0" w:color="auto"/>
            </w:tcBorders>
          </w:tcPr>
          <w:p w14:paraId="12FC88F4" w14:textId="77777777" w:rsidR="003A5921" w:rsidRPr="00A77CFA" w:rsidRDefault="003A5921" w:rsidP="008770BA">
            <w:pPr>
              <w:rPr>
                <w:sz w:val="21"/>
                <w:szCs w:val="21"/>
              </w:rPr>
            </w:pPr>
          </w:p>
        </w:tc>
        <w:tc>
          <w:tcPr>
            <w:tcW w:w="8776" w:type="dxa"/>
            <w:gridSpan w:val="4"/>
            <w:tcBorders>
              <w:left w:val="single" w:sz="4" w:space="0" w:color="auto"/>
            </w:tcBorders>
          </w:tcPr>
          <w:p w14:paraId="7D1EA525" w14:textId="7A99EA28" w:rsidR="003A5921" w:rsidRPr="00A77CFA" w:rsidRDefault="003A5921" w:rsidP="008770BA">
            <w:pPr>
              <w:rPr>
                <w:sz w:val="21"/>
                <w:szCs w:val="21"/>
              </w:rPr>
            </w:pPr>
            <w:r w:rsidRPr="00A77CFA">
              <w:rPr>
                <w:b/>
                <w:bCs/>
                <w:sz w:val="21"/>
                <w:szCs w:val="21"/>
              </w:rPr>
              <w:t xml:space="preserve">Online Course </w:t>
            </w:r>
            <w:r w:rsidRPr="00A77CFA">
              <w:rPr>
                <w:sz w:val="21"/>
                <w:szCs w:val="21"/>
              </w:rPr>
              <w:t>(1 credit)</w:t>
            </w:r>
          </w:p>
        </w:tc>
      </w:tr>
      <w:tr w:rsidR="003A5921" w:rsidRPr="00A77CFA" w14:paraId="7545FEEC" w14:textId="77777777" w:rsidTr="008770BA">
        <w:tc>
          <w:tcPr>
            <w:tcW w:w="2014" w:type="dxa"/>
            <w:tcBorders>
              <w:top w:val="nil"/>
              <w:left w:val="nil"/>
              <w:bottom w:val="single" w:sz="4" w:space="0" w:color="auto"/>
              <w:right w:val="single" w:sz="4" w:space="0" w:color="auto"/>
            </w:tcBorders>
          </w:tcPr>
          <w:p w14:paraId="28C95EAC" w14:textId="77777777" w:rsidR="003A5921" w:rsidRPr="00A77CFA" w:rsidRDefault="003A5921" w:rsidP="008770BA">
            <w:pPr>
              <w:rPr>
                <w:sz w:val="21"/>
                <w:szCs w:val="21"/>
              </w:rPr>
            </w:pPr>
          </w:p>
        </w:tc>
        <w:tc>
          <w:tcPr>
            <w:tcW w:w="2269" w:type="dxa"/>
            <w:tcBorders>
              <w:left w:val="single" w:sz="4" w:space="0" w:color="auto"/>
            </w:tcBorders>
          </w:tcPr>
          <w:p w14:paraId="5041C533" w14:textId="77777777" w:rsidR="003A5921" w:rsidRPr="00A77CFA" w:rsidRDefault="003A5921" w:rsidP="008770BA">
            <w:pPr>
              <w:rPr>
                <w:b/>
                <w:bCs/>
                <w:sz w:val="21"/>
                <w:szCs w:val="21"/>
              </w:rPr>
            </w:pPr>
            <w:r w:rsidRPr="00A77CFA">
              <w:rPr>
                <w:b/>
                <w:bCs/>
                <w:sz w:val="21"/>
                <w:szCs w:val="21"/>
              </w:rPr>
              <w:t>9</w:t>
            </w:r>
            <w:r w:rsidRPr="00A77CFA">
              <w:rPr>
                <w:b/>
                <w:bCs/>
                <w:sz w:val="21"/>
                <w:szCs w:val="21"/>
                <w:vertAlign w:val="superscript"/>
              </w:rPr>
              <w:t>th</w:t>
            </w:r>
          </w:p>
        </w:tc>
        <w:tc>
          <w:tcPr>
            <w:tcW w:w="2269" w:type="dxa"/>
          </w:tcPr>
          <w:p w14:paraId="063711C5" w14:textId="77777777" w:rsidR="003A5921" w:rsidRPr="00A77CFA" w:rsidRDefault="003A5921" w:rsidP="008770BA">
            <w:pPr>
              <w:rPr>
                <w:b/>
                <w:bCs/>
                <w:sz w:val="21"/>
                <w:szCs w:val="21"/>
              </w:rPr>
            </w:pPr>
            <w:r w:rsidRPr="00A77CFA">
              <w:rPr>
                <w:b/>
                <w:bCs/>
                <w:sz w:val="21"/>
                <w:szCs w:val="21"/>
              </w:rPr>
              <w:t>10</w:t>
            </w:r>
            <w:r w:rsidRPr="00A77CFA">
              <w:rPr>
                <w:b/>
                <w:bCs/>
                <w:sz w:val="21"/>
                <w:szCs w:val="21"/>
                <w:vertAlign w:val="superscript"/>
              </w:rPr>
              <w:t>th</w:t>
            </w:r>
          </w:p>
        </w:tc>
        <w:tc>
          <w:tcPr>
            <w:tcW w:w="2119" w:type="dxa"/>
          </w:tcPr>
          <w:p w14:paraId="09B156AF" w14:textId="77777777" w:rsidR="003A5921" w:rsidRPr="00A77CFA" w:rsidRDefault="003A5921" w:rsidP="008770BA">
            <w:pPr>
              <w:rPr>
                <w:b/>
                <w:bCs/>
                <w:sz w:val="21"/>
                <w:szCs w:val="21"/>
              </w:rPr>
            </w:pPr>
            <w:r w:rsidRPr="00A77CFA">
              <w:rPr>
                <w:b/>
                <w:bCs/>
                <w:sz w:val="21"/>
                <w:szCs w:val="21"/>
              </w:rPr>
              <w:t>11</w:t>
            </w:r>
            <w:r w:rsidRPr="00A77CFA">
              <w:rPr>
                <w:b/>
                <w:bCs/>
                <w:sz w:val="21"/>
                <w:szCs w:val="21"/>
                <w:vertAlign w:val="superscript"/>
              </w:rPr>
              <w:t>th</w:t>
            </w:r>
          </w:p>
        </w:tc>
        <w:tc>
          <w:tcPr>
            <w:tcW w:w="2119" w:type="dxa"/>
          </w:tcPr>
          <w:p w14:paraId="7357402D" w14:textId="77777777" w:rsidR="003A5921" w:rsidRPr="00A77CFA" w:rsidRDefault="003A5921" w:rsidP="008770BA">
            <w:pPr>
              <w:rPr>
                <w:b/>
                <w:bCs/>
                <w:sz w:val="21"/>
                <w:szCs w:val="21"/>
              </w:rPr>
            </w:pPr>
            <w:r w:rsidRPr="00A77CFA">
              <w:rPr>
                <w:b/>
                <w:bCs/>
                <w:sz w:val="21"/>
                <w:szCs w:val="21"/>
              </w:rPr>
              <w:t>12</w:t>
            </w:r>
            <w:r w:rsidRPr="00A77CFA">
              <w:rPr>
                <w:b/>
                <w:bCs/>
                <w:sz w:val="21"/>
                <w:szCs w:val="21"/>
                <w:vertAlign w:val="superscript"/>
              </w:rPr>
              <w:t>th</w:t>
            </w:r>
            <w:r w:rsidRPr="00A77CFA">
              <w:rPr>
                <w:b/>
                <w:bCs/>
                <w:sz w:val="21"/>
                <w:szCs w:val="21"/>
              </w:rPr>
              <w:t xml:space="preserve"> </w:t>
            </w:r>
          </w:p>
        </w:tc>
      </w:tr>
      <w:tr w:rsidR="003A5921" w:rsidRPr="00A77CFA" w14:paraId="676E798B" w14:textId="77777777" w:rsidTr="008770BA">
        <w:tc>
          <w:tcPr>
            <w:tcW w:w="2014" w:type="dxa"/>
          </w:tcPr>
          <w:p w14:paraId="19519840" w14:textId="77777777" w:rsidR="003A5921" w:rsidRPr="00A77CFA" w:rsidRDefault="003A5921" w:rsidP="008770BA">
            <w:pPr>
              <w:rPr>
                <w:b/>
                <w:bCs/>
                <w:sz w:val="21"/>
                <w:szCs w:val="21"/>
              </w:rPr>
            </w:pPr>
            <w:r w:rsidRPr="00A77CFA">
              <w:rPr>
                <w:b/>
                <w:bCs/>
                <w:sz w:val="21"/>
                <w:szCs w:val="21"/>
              </w:rPr>
              <w:t xml:space="preserve">Standard, Honors, AP, Dual Enrollment, </w:t>
            </w:r>
          </w:p>
          <w:p w14:paraId="6A4A941B" w14:textId="77777777" w:rsidR="003A5921" w:rsidRPr="00A77CFA" w:rsidRDefault="003A5921" w:rsidP="008770BA">
            <w:pPr>
              <w:rPr>
                <w:b/>
                <w:bCs/>
                <w:sz w:val="21"/>
                <w:szCs w:val="21"/>
              </w:rPr>
            </w:pPr>
            <w:r w:rsidRPr="00A77CFA">
              <w:rPr>
                <w:b/>
                <w:bCs/>
                <w:sz w:val="21"/>
                <w:szCs w:val="21"/>
              </w:rPr>
              <w:t>AICE, IB</w:t>
            </w:r>
          </w:p>
        </w:tc>
        <w:tc>
          <w:tcPr>
            <w:tcW w:w="8776" w:type="dxa"/>
            <w:gridSpan w:val="4"/>
          </w:tcPr>
          <w:p w14:paraId="4A20CD3D" w14:textId="77777777" w:rsidR="003A5921" w:rsidRPr="00A77CFA" w:rsidRDefault="003A5921" w:rsidP="008770BA">
            <w:pPr>
              <w:rPr>
                <w:sz w:val="21"/>
                <w:szCs w:val="21"/>
              </w:rPr>
            </w:pPr>
            <w:r w:rsidRPr="00A77CFA">
              <w:rPr>
                <w:sz w:val="21"/>
                <w:szCs w:val="21"/>
              </w:rPr>
              <w:t>Student will consult with high school counselor on available options during spring registration.</w:t>
            </w:r>
          </w:p>
        </w:tc>
      </w:tr>
    </w:tbl>
    <w:p w14:paraId="123B7926" w14:textId="77777777" w:rsidR="001C347C" w:rsidRDefault="001C347C" w:rsidP="000E39BF">
      <w:pPr>
        <w:rPr>
          <w:b/>
          <w:bCs/>
          <w:sz w:val="24"/>
          <w:szCs w:val="24"/>
        </w:rPr>
      </w:pPr>
    </w:p>
    <w:p w14:paraId="4DBD7A7B" w14:textId="521F34DA" w:rsidR="001C347C" w:rsidRPr="001C347C" w:rsidRDefault="001C347C" w:rsidP="001C347C">
      <w:pPr>
        <w:jc w:val="center"/>
        <w:rPr>
          <w:b/>
          <w:bCs/>
          <w:sz w:val="24"/>
          <w:szCs w:val="24"/>
        </w:rPr>
      </w:pPr>
      <w:r w:rsidRPr="001C347C">
        <w:rPr>
          <w:b/>
          <w:bCs/>
          <w:sz w:val="24"/>
          <w:szCs w:val="24"/>
        </w:rPr>
        <w:t>Additional Helpful Resources</w:t>
      </w:r>
    </w:p>
    <w:p w14:paraId="69CA5849" w14:textId="77777777" w:rsidR="001C347C" w:rsidRPr="00AC7E22" w:rsidRDefault="001C347C" w:rsidP="001C347C">
      <w:pPr>
        <w:pStyle w:val="ListParagraph"/>
        <w:numPr>
          <w:ilvl w:val="0"/>
          <w:numId w:val="2"/>
        </w:numPr>
        <w:rPr>
          <w:sz w:val="21"/>
          <w:szCs w:val="21"/>
        </w:rPr>
      </w:pPr>
      <w:r w:rsidRPr="00AC7E22">
        <w:rPr>
          <w:sz w:val="21"/>
          <w:szCs w:val="21"/>
        </w:rPr>
        <w:t xml:space="preserve">Advanced course criteria, High School Student Progression Plan  </w:t>
      </w:r>
      <w:hyperlink r:id="rId8" w:history="1">
        <w:r w:rsidRPr="00AC7E22">
          <w:rPr>
            <w:rStyle w:val="Hyperlink"/>
            <w:sz w:val="21"/>
            <w:szCs w:val="21"/>
          </w:rPr>
          <w:t>https://www.stjohns.k12.fl.us/cs/spp/</w:t>
        </w:r>
      </w:hyperlink>
    </w:p>
    <w:p w14:paraId="12A9DAB7" w14:textId="288439DC" w:rsidR="001C347C" w:rsidRPr="00AC7E22" w:rsidRDefault="001C347C" w:rsidP="001C347C">
      <w:pPr>
        <w:pStyle w:val="ListParagraph"/>
        <w:numPr>
          <w:ilvl w:val="0"/>
          <w:numId w:val="2"/>
        </w:numPr>
        <w:rPr>
          <w:sz w:val="21"/>
          <w:szCs w:val="21"/>
        </w:rPr>
      </w:pPr>
      <w:r w:rsidRPr="00AC7E22">
        <w:rPr>
          <w:sz w:val="21"/>
          <w:szCs w:val="21"/>
        </w:rPr>
        <w:t xml:space="preserve">Course descriptions, District Course Catalog </w:t>
      </w:r>
      <w:hyperlink r:id="rId9" w:history="1">
        <w:r w:rsidR="004F79A8" w:rsidRPr="009A6291">
          <w:rPr>
            <w:rStyle w:val="Hyperlink"/>
            <w:sz w:val="21"/>
            <w:szCs w:val="21"/>
          </w:rPr>
          <w:t>https://www.stjohns.k12.fl.us/cs/catalogs/</w:t>
        </w:r>
      </w:hyperlink>
      <w:r w:rsidR="004F79A8">
        <w:rPr>
          <w:sz w:val="21"/>
          <w:szCs w:val="21"/>
        </w:rPr>
        <w:t xml:space="preserve"> </w:t>
      </w:r>
    </w:p>
    <w:p w14:paraId="19384B11" w14:textId="77777777" w:rsidR="001C347C" w:rsidRPr="00AC7E22" w:rsidRDefault="001C347C" w:rsidP="001C347C">
      <w:pPr>
        <w:pStyle w:val="ListParagraph"/>
        <w:numPr>
          <w:ilvl w:val="0"/>
          <w:numId w:val="2"/>
        </w:numPr>
        <w:rPr>
          <w:sz w:val="21"/>
          <w:szCs w:val="21"/>
        </w:rPr>
      </w:pPr>
      <w:r w:rsidRPr="00AC7E22">
        <w:rPr>
          <w:sz w:val="21"/>
          <w:szCs w:val="21"/>
        </w:rPr>
        <w:t xml:space="preserve">Advanced High School Programs </w:t>
      </w:r>
      <w:hyperlink r:id="rId10" w:history="1">
        <w:r w:rsidRPr="00AC7E22">
          <w:rPr>
            <w:rStyle w:val="Hyperlink"/>
            <w:sz w:val="21"/>
            <w:szCs w:val="21"/>
          </w:rPr>
          <w:t>https://www.stjohns.k12.fl.us/guidance/wp-content/uploads/sites/142/2018/11/High-School-Advanced-Programs-10.31.18-1.pdf</w:t>
        </w:r>
      </w:hyperlink>
      <w:r w:rsidRPr="00AC7E22">
        <w:rPr>
          <w:sz w:val="21"/>
          <w:szCs w:val="21"/>
        </w:rPr>
        <w:t xml:space="preserve"> </w:t>
      </w:r>
    </w:p>
    <w:p w14:paraId="26CEE23F" w14:textId="6C6C2B75" w:rsidR="001C347C" w:rsidRPr="00DE3921" w:rsidRDefault="001C347C" w:rsidP="001C347C">
      <w:pPr>
        <w:pStyle w:val="ListParagraph"/>
        <w:numPr>
          <w:ilvl w:val="0"/>
          <w:numId w:val="2"/>
        </w:numPr>
        <w:jc w:val="center"/>
        <w:rPr>
          <w:sz w:val="24"/>
          <w:szCs w:val="24"/>
        </w:rPr>
      </w:pPr>
      <w:r w:rsidRPr="00DE3921">
        <w:rPr>
          <w:sz w:val="21"/>
          <w:szCs w:val="21"/>
        </w:rPr>
        <w:t xml:space="preserve">High School Academies: </w:t>
      </w:r>
      <w:hyperlink r:id="rId11" w:history="1">
        <w:r w:rsidRPr="00DE3921">
          <w:rPr>
            <w:rStyle w:val="Hyperlink"/>
            <w:sz w:val="21"/>
            <w:szCs w:val="21"/>
          </w:rPr>
          <w:t>https://cte.stjohns.k12.fl.us/</w:t>
        </w:r>
      </w:hyperlink>
      <w:r w:rsidRPr="00DE3921">
        <w:rPr>
          <w:sz w:val="21"/>
          <w:szCs w:val="21"/>
        </w:rPr>
        <w:t xml:space="preserve"> </w:t>
      </w:r>
    </w:p>
    <w:sectPr w:rsidR="001C347C" w:rsidRPr="00DE3921" w:rsidSect="008A30D1">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1348" w14:textId="77777777" w:rsidR="00E22435" w:rsidRDefault="00E22435" w:rsidP="00894EC7">
      <w:pPr>
        <w:spacing w:after="0" w:line="240" w:lineRule="auto"/>
      </w:pPr>
      <w:r>
        <w:separator/>
      </w:r>
    </w:p>
  </w:endnote>
  <w:endnote w:type="continuationSeparator" w:id="0">
    <w:p w14:paraId="181DEF3A" w14:textId="77777777" w:rsidR="00E22435" w:rsidRDefault="00E22435" w:rsidP="0089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745F" w14:textId="105E7570" w:rsidR="00894EC7" w:rsidRDefault="00894EC7" w:rsidP="00894EC7">
    <w:pPr>
      <w:pStyle w:val="Footer"/>
      <w:jc w:val="right"/>
    </w:pPr>
    <w:r>
      <w:t>SJCSD Guidance &amp; Programs of Choice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3954" w14:textId="77777777" w:rsidR="00E22435" w:rsidRDefault="00E22435" w:rsidP="00894EC7">
      <w:pPr>
        <w:spacing w:after="0" w:line="240" w:lineRule="auto"/>
      </w:pPr>
      <w:r>
        <w:separator/>
      </w:r>
    </w:p>
  </w:footnote>
  <w:footnote w:type="continuationSeparator" w:id="0">
    <w:p w14:paraId="4BE40E31" w14:textId="77777777" w:rsidR="00E22435" w:rsidRDefault="00E22435" w:rsidP="00894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0447"/>
    <w:multiLevelType w:val="hybridMultilevel"/>
    <w:tmpl w:val="6B52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819E7"/>
    <w:multiLevelType w:val="hybridMultilevel"/>
    <w:tmpl w:val="AD3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76"/>
    <w:rsid w:val="00047C48"/>
    <w:rsid w:val="000B5D34"/>
    <w:rsid w:val="000D7443"/>
    <w:rsid w:val="000E39BF"/>
    <w:rsid w:val="00105F30"/>
    <w:rsid w:val="00141260"/>
    <w:rsid w:val="001B6A3A"/>
    <w:rsid w:val="001C347C"/>
    <w:rsid w:val="002009D1"/>
    <w:rsid w:val="0021217C"/>
    <w:rsid w:val="00212753"/>
    <w:rsid w:val="002218E3"/>
    <w:rsid w:val="0025676B"/>
    <w:rsid w:val="00266030"/>
    <w:rsid w:val="002C32A7"/>
    <w:rsid w:val="003232F6"/>
    <w:rsid w:val="003326FF"/>
    <w:rsid w:val="003A5921"/>
    <w:rsid w:val="003A7AB5"/>
    <w:rsid w:val="0041416A"/>
    <w:rsid w:val="00421E30"/>
    <w:rsid w:val="004378E0"/>
    <w:rsid w:val="0044364D"/>
    <w:rsid w:val="004A53CF"/>
    <w:rsid w:val="004B4690"/>
    <w:rsid w:val="004F79A8"/>
    <w:rsid w:val="0050014F"/>
    <w:rsid w:val="005410E9"/>
    <w:rsid w:val="00576B29"/>
    <w:rsid w:val="00585508"/>
    <w:rsid w:val="00585655"/>
    <w:rsid w:val="005D1032"/>
    <w:rsid w:val="005F63DB"/>
    <w:rsid w:val="00610D08"/>
    <w:rsid w:val="0063243D"/>
    <w:rsid w:val="00632A4B"/>
    <w:rsid w:val="00682B29"/>
    <w:rsid w:val="00697392"/>
    <w:rsid w:val="006A4C03"/>
    <w:rsid w:val="006C50C3"/>
    <w:rsid w:val="006C720C"/>
    <w:rsid w:val="0070592D"/>
    <w:rsid w:val="00773E7E"/>
    <w:rsid w:val="007747E5"/>
    <w:rsid w:val="007C0B56"/>
    <w:rsid w:val="00842F2E"/>
    <w:rsid w:val="00852F9D"/>
    <w:rsid w:val="00853C93"/>
    <w:rsid w:val="0089466F"/>
    <w:rsid w:val="00894EC7"/>
    <w:rsid w:val="008A30D1"/>
    <w:rsid w:val="008E5B47"/>
    <w:rsid w:val="00902E73"/>
    <w:rsid w:val="00960F6B"/>
    <w:rsid w:val="00961746"/>
    <w:rsid w:val="0098206E"/>
    <w:rsid w:val="0098523D"/>
    <w:rsid w:val="009A35F7"/>
    <w:rsid w:val="009E04B9"/>
    <w:rsid w:val="00A16352"/>
    <w:rsid w:val="00A3040D"/>
    <w:rsid w:val="00A42BCE"/>
    <w:rsid w:val="00A77CFA"/>
    <w:rsid w:val="00AA45CC"/>
    <w:rsid w:val="00AC6A6A"/>
    <w:rsid w:val="00AC7E22"/>
    <w:rsid w:val="00AF00EE"/>
    <w:rsid w:val="00AF3AEA"/>
    <w:rsid w:val="00B22AEE"/>
    <w:rsid w:val="00B249A9"/>
    <w:rsid w:val="00B32976"/>
    <w:rsid w:val="00B5163F"/>
    <w:rsid w:val="00B941AC"/>
    <w:rsid w:val="00B97B4C"/>
    <w:rsid w:val="00BB5C3F"/>
    <w:rsid w:val="00BD2E0B"/>
    <w:rsid w:val="00C268CD"/>
    <w:rsid w:val="00C74E59"/>
    <w:rsid w:val="00D2729C"/>
    <w:rsid w:val="00D72910"/>
    <w:rsid w:val="00D737CE"/>
    <w:rsid w:val="00DA6916"/>
    <w:rsid w:val="00DE3921"/>
    <w:rsid w:val="00E22435"/>
    <w:rsid w:val="00E72DDF"/>
    <w:rsid w:val="00E77795"/>
    <w:rsid w:val="00EE290C"/>
    <w:rsid w:val="00F10395"/>
    <w:rsid w:val="00F74A85"/>
    <w:rsid w:val="00F847F2"/>
    <w:rsid w:val="00F92963"/>
    <w:rsid w:val="00FA51C8"/>
    <w:rsid w:val="00FB368B"/>
    <w:rsid w:val="00FD5277"/>
    <w:rsid w:val="00FF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E4C7"/>
  <w15:chartTrackingRefBased/>
  <w15:docId w15:val="{52AB2C75-A3AC-455B-B52F-CA841D04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976"/>
    <w:rPr>
      <w:color w:val="0000FF"/>
      <w:u w:val="single"/>
    </w:rPr>
  </w:style>
  <w:style w:type="table" w:styleId="TableGrid">
    <w:name w:val="Table Grid"/>
    <w:basedOn w:val="TableNormal"/>
    <w:uiPriority w:val="39"/>
    <w:rsid w:val="0021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B29"/>
    <w:pPr>
      <w:ind w:left="720"/>
      <w:contextualSpacing/>
    </w:pPr>
  </w:style>
  <w:style w:type="character" w:styleId="UnresolvedMention">
    <w:name w:val="Unresolved Mention"/>
    <w:basedOn w:val="DefaultParagraphFont"/>
    <w:uiPriority w:val="99"/>
    <w:semiHidden/>
    <w:unhideWhenUsed/>
    <w:rsid w:val="00576B29"/>
    <w:rPr>
      <w:color w:val="605E5C"/>
      <w:shd w:val="clear" w:color="auto" w:fill="E1DFDD"/>
    </w:rPr>
  </w:style>
  <w:style w:type="character" w:styleId="FollowedHyperlink">
    <w:name w:val="FollowedHyperlink"/>
    <w:basedOn w:val="DefaultParagraphFont"/>
    <w:uiPriority w:val="99"/>
    <w:semiHidden/>
    <w:unhideWhenUsed/>
    <w:rsid w:val="00EE290C"/>
    <w:rPr>
      <w:color w:val="954F72" w:themeColor="followedHyperlink"/>
      <w:u w:val="single"/>
    </w:rPr>
  </w:style>
  <w:style w:type="paragraph" w:styleId="Header">
    <w:name w:val="header"/>
    <w:basedOn w:val="Normal"/>
    <w:link w:val="HeaderChar"/>
    <w:uiPriority w:val="99"/>
    <w:unhideWhenUsed/>
    <w:rsid w:val="0089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C7"/>
  </w:style>
  <w:style w:type="paragraph" w:styleId="Footer">
    <w:name w:val="footer"/>
    <w:basedOn w:val="Normal"/>
    <w:link w:val="FooterChar"/>
    <w:uiPriority w:val="99"/>
    <w:unhideWhenUsed/>
    <w:rsid w:val="00894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hns.k12.fl.us/cs/s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doe.org/core/fileparse.php/7764/urlt/StandardDiplomaRequirement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te.stjohns.k12.fl.us/" TargetMode="External"/><Relationship Id="rId5" Type="http://schemas.openxmlformats.org/officeDocument/2006/relationships/footnotes" Target="footnotes.xml"/><Relationship Id="rId10" Type="http://schemas.openxmlformats.org/officeDocument/2006/relationships/hyperlink" Target="https://www.stjohns.k12.fl.us/guidance/wp-content/uploads/sites/142/2018/11/High-School-Advanced-Programs-10.31.18-1.pdf" TargetMode="External"/><Relationship Id="rId4" Type="http://schemas.openxmlformats.org/officeDocument/2006/relationships/webSettings" Target="webSettings.xml"/><Relationship Id="rId9" Type="http://schemas.openxmlformats.org/officeDocument/2006/relationships/hyperlink" Target="https://www.stjohns.k12.fl.us/cs/catalo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Daphne J. Harden</cp:lastModifiedBy>
  <cp:revision>19</cp:revision>
  <dcterms:created xsi:type="dcterms:W3CDTF">2021-12-07T14:42:00Z</dcterms:created>
  <dcterms:modified xsi:type="dcterms:W3CDTF">2021-12-07T14:55:00Z</dcterms:modified>
</cp:coreProperties>
</file>